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1B694" w14:textId="2B4A459E" w:rsidR="0025451C" w:rsidRPr="00A2249D" w:rsidRDefault="00994918" w:rsidP="004678D1">
      <w:pPr>
        <w:spacing w:after="0" w:line="240" w:lineRule="auto"/>
        <w:ind w:left="-567" w:right="-567"/>
        <w:jc w:val="center"/>
        <w:rPr>
          <w:rFonts w:ascii="Arial" w:hAnsi="Arial" w:cs="Arial"/>
          <w:bCs/>
        </w:rPr>
      </w:pPr>
      <w:r w:rsidRPr="00A2249D">
        <w:rPr>
          <w:rFonts w:ascii="Arial" w:hAnsi="Arial" w:cs="Arial"/>
          <w:noProof/>
          <w:lang w:eastAsia="fr-FR"/>
        </w:rPr>
        <w:drawing>
          <wp:inline distT="0" distB="0" distL="0" distR="0" wp14:anchorId="78994A77" wp14:editId="2BCAB27D">
            <wp:extent cx="590550" cy="5619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49D">
        <w:rPr>
          <w:rFonts w:ascii="Arial" w:hAnsi="Arial" w:cs="Arial"/>
          <w:bCs/>
        </w:rPr>
        <w:t xml:space="preserve">  </w:t>
      </w:r>
      <w:r w:rsidRPr="00A2249D">
        <w:rPr>
          <w:rFonts w:ascii="Arial" w:hAnsi="Arial" w:cs="Arial"/>
          <w:b/>
          <w:bCs/>
          <w:noProof/>
          <w:color w:val="000000"/>
          <w:sz w:val="24"/>
          <w:szCs w:val="24"/>
          <w:lang w:eastAsia="fr-FR"/>
        </w:rPr>
        <w:drawing>
          <wp:inline distT="0" distB="0" distL="0" distR="0" wp14:anchorId="3670C113" wp14:editId="68033954">
            <wp:extent cx="571484" cy="589068"/>
            <wp:effectExtent l="0" t="0" r="0" b="0"/>
            <wp:docPr id="4" name="Image 4" descr="14469522_1174899275913488_458104528731653214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14469522_1174899275913488_4581045287316532147_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64" cy="59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49D">
        <w:rPr>
          <w:rFonts w:ascii="Arial" w:hAnsi="Arial" w:cs="Arial"/>
          <w:bCs/>
        </w:rPr>
        <w:t xml:space="preserve"> </w:t>
      </w:r>
      <w:r w:rsidR="00D56A50">
        <w:rPr>
          <w:rFonts w:ascii="Arial" w:hAnsi="Arial" w:cs="Arial"/>
          <w:bCs/>
        </w:rPr>
        <w:t xml:space="preserve"> </w:t>
      </w:r>
      <w:r w:rsidR="00D56A50" w:rsidRPr="00A2249D">
        <w:rPr>
          <w:rFonts w:ascii="Arial" w:hAnsi="Arial" w:cs="Arial"/>
          <w:noProof/>
          <w:lang w:eastAsia="fr-FR"/>
        </w:rPr>
        <w:drawing>
          <wp:inline distT="0" distB="0" distL="0" distR="0" wp14:anchorId="33D639C6" wp14:editId="3C732065">
            <wp:extent cx="409575" cy="609600"/>
            <wp:effectExtent l="0" t="0" r="9525" b="0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49D">
        <w:rPr>
          <w:rFonts w:ascii="Arial" w:hAnsi="Arial" w:cs="Arial"/>
          <w:bCs/>
        </w:rPr>
        <w:t xml:space="preserve"> </w:t>
      </w:r>
      <w:r w:rsidR="00D56A50">
        <w:rPr>
          <w:rFonts w:ascii="Arial" w:hAnsi="Arial" w:cs="Arial"/>
          <w:bCs/>
        </w:rPr>
        <w:t xml:space="preserve"> </w:t>
      </w:r>
      <w:r w:rsidRPr="00A2249D">
        <w:rPr>
          <w:rFonts w:ascii="Arial" w:hAnsi="Arial" w:cs="Arial"/>
          <w:b/>
          <w:bCs/>
          <w:noProof/>
          <w:color w:val="000000"/>
          <w:sz w:val="24"/>
          <w:szCs w:val="24"/>
          <w:lang w:eastAsia="fr-FR"/>
        </w:rPr>
        <w:drawing>
          <wp:inline distT="0" distB="0" distL="0" distR="0" wp14:anchorId="6002685D" wp14:editId="5DB176B5">
            <wp:extent cx="865454" cy="554778"/>
            <wp:effectExtent l="0" t="0" r="0" b="4445"/>
            <wp:docPr id="3" name="Imag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54" cy="55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49D">
        <w:rPr>
          <w:rFonts w:ascii="Arial" w:hAnsi="Arial" w:cs="Arial"/>
          <w:bCs/>
        </w:rPr>
        <w:t xml:space="preserve">  </w:t>
      </w:r>
      <w:r w:rsidRPr="00A2249D">
        <w:rPr>
          <w:rFonts w:ascii="Arial" w:hAnsi="Arial" w:cs="Arial"/>
          <w:b/>
          <w:bCs/>
          <w:noProof/>
          <w:color w:val="000000"/>
          <w:sz w:val="24"/>
          <w:szCs w:val="24"/>
          <w:lang w:eastAsia="fr-FR"/>
        </w:rPr>
        <w:drawing>
          <wp:inline distT="0" distB="0" distL="0" distR="0" wp14:anchorId="0FE9A3C6" wp14:editId="000D944D">
            <wp:extent cx="551392" cy="551392"/>
            <wp:effectExtent l="0" t="0" r="7620" b="7620"/>
            <wp:docPr id="2" name="Image 2" descr="Bdd0OqV3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dd0OqV3_400x4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60" cy="5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49D">
        <w:rPr>
          <w:rFonts w:ascii="Arial" w:hAnsi="Arial" w:cs="Arial"/>
          <w:bCs/>
        </w:rPr>
        <w:t xml:space="preserve">  </w:t>
      </w:r>
      <w:r w:rsidRPr="00A2249D">
        <w:rPr>
          <w:rFonts w:ascii="Arial" w:hAnsi="Arial" w:cs="Arial"/>
          <w:b/>
          <w:bCs/>
          <w:noProof/>
          <w:color w:val="000000"/>
          <w:sz w:val="24"/>
          <w:szCs w:val="24"/>
          <w:lang w:eastAsia="fr-FR"/>
        </w:rPr>
        <w:drawing>
          <wp:inline distT="0" distB="0" distL="0" distR="0" wp14:anchorId="4F3739FA" wp14:editId="5DCFA4B4">
            <wp:extent cx="638175" cy="561975"/>
            <wp:effectExtent l="0" t="0" r="9525" b="9525"/>
            <wp:docPr id="1" name="Image 1" descr="logocn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cnrs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A04" w:rsidRPr="00F14A04">
        <w:rPr>
          <w:rFonts w:ascii="Arial" w:hAnsi="Arial" w:cs="Arial"/>
          <w:bCs/>
          <w:noProof/>
          <w:lang w:eastAsia="fr-FR"/>
        </w:rPr>
        <w:drawing>
          <wp:inline distT="0" distB="0" distL="0" distR="0" wp14:anchorId="2A7AEAFB" wp14:editId="7383CE59">
            <wp:extent cx="657225" cy="542925"/>
            <wp:effectExtent l="0" t="0" r="9525" b="9525"/>
            <wp:docPr id="8" name="Image 8" descr="C:\Users\Chrys\Desktop\IFG colloque Lumières\logo_COM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ys\Desktop\IFG colloque Lumières\logo_COMU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63491" w14:textId="77777777" w:rsidR="009A610E" w:rsidRPr="00A2249D" w:rsidRDefault="009A610E" w:rsidP="00D662D8">
      <w:pPr>
        <w:spacing w:after="0" w:line="240" w:lineRule="auto"/>
        <w:ind w:left="-567" w:right="-567"/>
        <w:jc w:val="both"/>
        <w:rPr>
          <w:rFonts w:ascii="Arial" w:hAnsi="Arial" w:cs="Arial"/>
          <w:bCs/>
        </w:rPr>
      </w:pPr>
    </w:p>
    <w:p w14:paraId="701F9F47" w14:textId="77777777" w:rsidR="00A00C5F" w:rsidRDefault="00A00C5F" w:rsidP="00D662D8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EB64BC" w14:textId="77777777" w:rsidR="00696F8B" w:rsidRPr="00D56A50" w:rsidRDefault="00696F8B" w:rsidP="00D662D8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56A50">
        <w:rPr>
          <w:rFonts w:ascii="Arial" w:hAnsi="Arial" w:cs="Arial"/>
          <w:b/>
          <w:bCs/>
          <w:color w:val="000000"/>
          <w:sz w:val="24"/>
          <w:szCs w:val="24"/>
        </w:rPr>
        <w:t>Colloque international</w:t>
      </w:r>
    </w:p>
    <w:p w14:paraId="098453C5" w14:textId="77777777" w:rsidR="00696F8B" w:rsidRPr="00A2249D" w:rsidRDefault="00696F8B" w:rsidP="00D662D8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8E6D61" w14:textId="77777777" w:rsidR="00696F8B" w:rsidRPr="00A2249D" w:rsidRDefault="00696F8B" w:rsidP="00D662D8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A2249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De l’Europe ottomane aux nations balkaniques : les Lumières en question</w:t>
      </w:r>
    </w:p>
    <w:p w14:paraId="7BEAE45B" w14:textId="1C7C883E" w:rsidR="0025451C" w:rsidRPr="00A2249D" w:rsidRDefault="00500433" w:rsidP="00D662D8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2249D">
        <w:rPr>
          <w:rFonts w:ascii="Arial" w:hAnsi="Arial" w:cs="Arial"/>
          <w:b/>
          <w:bCs/>
          <w:color w:val="000000"/>
          <w:sz w:val="24"/>
          <w:szCs w:val="24"/>
        </w:rPr>
        <w:t>Athènes, 23-25</w:t>
      </w:r>
      <w:r w:rsidR="00696F8B" w:rsidRPr="00A2249D">
        <w:rPr>
          <w:rFonts w:ascii="Arial" w:hAnsi="Arial" w:cs="Arial"/>
          <w:b/>
          <w:bCs/>
          <w:color w:val="000000"/>
          <w:sz w:val="24"/>
          <w:szCs w:val="24"/>
        </w:rPr>
        <w:t xml:space="preserve"> mai 2018</w:t>
      </w:r>
    </w:p>
    <w:p w14:paraId="7D477888" w14:textId="77777777" w:rsidR="00FD0B0B" w:rsidRPr="00A2249D" w:rsidRDefault="00FD0B0B" w:rsidP="00D662D8">
      <w:pPr>
        <w:spacing w:after="0" w:line="240" w:lineRule="auto"/>
        <w:ind w:left="-567" w:right="-567"/>
        <w:jc w:val="both"/>
        <w:rPr>
          <w:rFonts w:ascii="Arial" w:hAnsi="Arial" w:cs="Arial"/>
          <w:bCs/>
        </w:rPr>
      </w:pPr>
    </w:p>
    <w:p w14:paraId="1A836FE2" w14:textId="7E45F75A" w:rsidR="00C018A3" w:rsidRDefault="00C018A3" w:rsidP="00D662D8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</w:rPr>
      </w:pPr>
    </w:p>
    <w:p w14:paraId="3F68040C" w14:textId="062F2260" w:rsidR="00C018A3" w:rsidRDefault="006C6B3C" w:rsidP="00C240E6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</w:rPr>
      </w:pPr>
      <w:r w:rsidRPr="006C6B3C">
        <w:rPr>
          <w:rFonts w:ascii="Arial" w:hAnsi="Arial" w:cs="Arial"/>
          <w:b/>
          <w:bCs/>
          <w:noProof/>
          <w:lang w:eastAsia="fr-FR"/>
        </w:rPr>
        <w:drawing>
          <wp:inline distT="0" distB="0" distL="0" distR="0" wp14:anchorId="5946687B" wp14:editId="511125A9">
            <wp:extent cx="3429000" cy="2286000"/>
            <wp:effectExtent l="0" t="0" r="0" b="0"/>
            <wp:docPr id="5" name="Image 5" descr="C:\Users\Chrys\Desktop\200px-Taschenglo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ys\Desktop\200px-Taschenglobu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01D20" w14:textId="77777777" w:rsidR="00C018A3" w:rsidRDefault="00C018A3" w:rsidP="00D662D8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</w:rPr>
      </w:pPr>
    </w:p>
    <w:p w14:paraId="68B94837" w14:textId="77777777" w:rsidR="006C6B3C" w:rsidRDefault="006C6B3C" w:rsidP="00D662D8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</w:rPr>
      </w:pPr>
    </w:p>
    <w:p w14:paraId="39E7F4D0" w14:textId="77777777" w:rsidR="00807078" w:rsidRPr="00A00C5F" w:rsidRDefault="00FD0B0B" w:rsidP="00D662D8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</w:rPr>
      </w:pPr>
      <w:r w:rsidRPr="00A00C5F">
        <w:rPr>
          <w:rFonts w:ascii="Arial" w:hAnsi="Arial" w:cs="Arial"/>
          <w:b/>
          <w:bCs/>
        </w:rPr>
        <w:t>Mercredi 23 mai</w:t>
      </w:r>
    </w:p>
    <w:p w14:paraId="38405157" w14:textId="791BDE17" w:rsidR="00A413D9" w:rsidRPr="00A00C5F" w:rsidRDefault="00A413D9" w:rsidP="00D662D8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</w:rPr>
      </w:pPr>
      <w:r w:rsidRPr="00A00C5F">
        <w:rPr>
          <w:rFonts w:ascii="Arial" w:hAnsi="Arial" w:cs="Arial"/>
          <w:b/>
          <w:bCs/>
        </w:rPr>
        <w:t>Institut français de Grèce (Auditorium - 31, rue Sina)</w:t>
      </w:r>
    </w:p>
    <w:p w14:paraId="781468E9" w14:textId="77777777" w:rsidR="00A413D9" w:rsidRPr="00A413D9" w:rsidRDefault="00A413D9" w:rsidP="00D662D8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21148F" w14:textId="5C3B893F" w:rsidR="00987ABA" w:rsidRDefault="009801B7" w:rsidP="00D662D8">
      <w:pPr>
        <w:spacing w:after="0" w:line="240" w:lineRule="auto"/>
        <w:ind w:left="-567" w:right="-567"/>
        <w:jc w:val="both"/>
        <w:rPr>
          <w:rFonts w:ascii="Arial" w:hAnsi="Arial" w:cs="Arial"/>
          <w:bCs/>
        </w:rPr>
      </w:pPr>
      <w:r w:rsidRPr="00A2249D">
        <w:rPr>
          <w:rFonts w:ascii="Arial" w:hAnsi="Arial" w:cs="Arial"/>
          <w:bCs/>
        </w:rPr>
        <w:t>17</w:t>
      </w:r>
      <w:r w:rsidR="00FD0B0B" w:rsidRPr="00A2249D">
        <w:rPr>
          <w:rFonts w:ascii="Arial" w:hAnsi="Arial" w:cs="Arial"/>
          <w:bCs/>
        </w:rPr>
        <w:t>h</w:t>
      </w:r>
      <w:r w:rsidR="0022469C" w:rsidRPr="00A2249D">
        <w:rPr>
          <w:rFonts w:ascii="Arial" w:hAnsi="Arial" w:cs="Arial"/>
          <w:bCs/>
        </w:rPr>
        <w:t>0</w:t>
      </w:r>
      <w:r w:rsidRPr="00A2249D">
        <w:rPr>
          <w:rFonts w:ascii="Arial" w:hAnsi="Arial" w:cs="Arial"/>
          <w:bCs/>
        </w:rPr>
        <w:t>0</w:t>
      </w:r>
      <w:r w:rsidR="00FD0B0B" w:rsidRPr="00A2249D">
        <w:rPr>
          <w:rFonts w:ascii="Arial" w:hAnsi="Arial" w:cs="Arial"/>
          <w:bCs/>
        </w:rPr>
        <w:t xml:space="preserve"> </w:t>
      </w:r>
      <w:r w:rsidR="00736238">
        <w:rPr>
          <w:rFonts w:ascii="Arial" w:hAnsi="Arial" w:cs="Arial"/>
          <w:bCs/>
        </w:rPr>
        <w:tab/>
        <w:t xml:space="preserve">  </w:t>
      </w:r>
      <w:r w:rsidR="00736238">
        <w:rPr>
          <w:rFonts w:ascii="Arial" w:hAnsi="Arial" w:cs="Arial"/>
          <w:bCs/>
        </w:rPr>
        <w:tab/>
      </w:r>
      <w:r w:rsidR="009A18D8">
        <w:rPr>
          <w:rFonts w:ascii="Arial" w:hAnsi="Arial" w:cs="Arial"/>
          <w:bCs/>
        </w:rPr>
        <w:t>Salutations et o</w:t>
      </w:r>
      <w:r w:rsidR="00FD0B0B" w:rsidRPr="00A2249D">
        <w:rPr>
          <w:rFonts w:ascii="Arial" w:hAnsi="Arial" w:cs="Arial"/>
          <w:bCs/>
        </w:rPr>
        <w:t>uverture du colloque</w:t>
      </w:r>
      <w:r w:rsidR="00987ABA">
        <w:rPr>
          <w:rFonts w:ascii="Arial" w:hAnsi="Arial" w:cs="Arial"/>
          <w:bCs/>
        </w:rPr>
        <w:t xml:space="preserve"> </w:t>
      </w:r>
    </w:p>
    <w:p w14:paraId="51B57115" w14:textId="398E4D6B" w:rsidR="00845701" w:rsidRPr="00845701" w:rsidRDefault="00637BAC" w:rsidP="00845701">
      <w:pPr>
        <w:spacing w:after="0" w:line="240" w:lineRule="auto"/>
        <w:ind w:left="141" w:right="-567" w:firstLine="127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Mikaë</w:t>
      </w:r>
      <w:bookmarkStart w:id="0" w:name="_GoBack"/>
      <w:bookmarkEnd w:id="0"/>
      <w:r w:rsidR="00845701" w:rsidRPr="00845701">
        <w:rPr>
          <w:rFonts w:ascii="Arial" w:hAnsi="Arial" w:cs="Arial"/>
        </w:rPr>
        <w:t xml:space="preserve">l </w:t>
      </w:r>
      <w:r w:rsidR="002C5D70">
        <w:rPr>
          <w:rFonts w:ascii="Arial" w:hAnsi="Arial" w:cs="Arial"/>
        </w:rPr>
        <w:t>HAUTCHAMP</w:t>
      </w:r>
      <w:r w:rsidR="00845701" w:rsidRPr="00845701">
        <w:rPr>
          <w:rFonts w:ascii="Arial" w:hAnsi="Arial" w:cs="Arial"/>
        </w:rPr>
        <w:t>, Directeur de l'Institut français de Grèce</w:t>
      </w:r>
    </w:p>
    <w:p w14:paraId="730D1B0A" w14:textId="3E15C77E" w:rsidR="009A18D8" w:rsidRDefault="009A18D8" w:rsidP="00D662D8">
      <w:pPr>
        <w:spacing w:after="0" w:line="240" w:lineRule="auto"/>
        <w:ind w:left="-567" w:righ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Alexa</w:t>
      </w:r>
      <w:r w:rsidR="00845701">
        <w:rPr>
          <w:rFonts w:ascii="Arial" w:hAnsi="Arial" w:cs="Arial"/>
          <w:bCs/>
        </w:rPr>
        <w:t xml:space="preserve">ndre </w:t>
      </w:r>
      <w:r w:rsidR="002C5D70">
        <w:rPr>
          <w:rFonts w:ascii="Arial" w:hAnsi="Arial" w:cs="Arial"/>
          <w:bCs/>
        </w:rPr>
        <w:t>FARNOUX</w:t>
      </w:r>
      <w:r w:rsidR="00845701">
        <w:rPr>
          <w:rFonts w:ascii="Arial" w:hAnsi="Arial" w:cs="Arial"/>
          <w:bCs/>
        </w:rPr>
        <w:t>, D</w:t>
      </w:r>
      <w:r w:rsidR="00137E19">
        <w:rPr>
          <w:rFonts w:ascii="Arial" w:hAnsi="Arial" w:cs="Arial"/>
          <w:bCs/>
        </w:rPr>
        <w:t>irecteur de l’Ecole française d’Athènes</w:t>
      </w:r>
    </w:p>
    <w:p w14:paraId="2569ED61" w14:textId="77777777" w:rsidR="00A00C5F" w:rsidRDefault="00A00C5F" w:rsidP="00D662D8">
      <w:pPr>
        <w:spacing w:after="0" w:line="240" w:lineRule="auto"/>
        <w:ind w:left="-567" w:right="-567"/>
        <w:jc w:val="both"/>
        <w:rPr>
          <w:rFonts w:ascii="Arial" w:hAnsi="Arial" w:cs="Arial"/>
          <w:bCs/>
        </w:rPr>
      </w:pPr>
    </w:p>
    <w:p w14:paraId="460C1B3A" w14:textId="0B00DA5F" w:rsidR="00CB7C03" w:rsidRPr="00A2249D" w:rsidRDefault="004F07F6" w:rsidP="00987ABA">
      <w:pPr>
        <w:spacing w:after="0" w:line="240" w:lineRule="auto"/>
        <w:ind w:left="-567" w:right="-567"/>
        <w:jc w:val="center"/>
        <w:rPr>
          <w:rFonts w:ascii="Arial" w:hAnsi="Arial" w:cs="Arial"/>
          <w:bCs/>
        </w:rPr>
      </w:pPr>
      <w:r w:rsidRPr="00A2249D">
        <w:rPr>
          <w:rFonts w:ascii="Arial" w:hAnsi="Arial" w:cs="Arial"/>
          <w:bCs/>
        </w:rPr>
        <w:t>Modération</w:t>
      </w:r>
      <w:r w:rsidR="00987ABA">
        <w:rPr>
          <w:rFonts w:ascii="Arial" w:hAnsi="Arial" w:cs="Arial"/>
          <w:bCs/>
        </w:rPr>
        <w:t> : Chryssanthi AVLAMI</w:t>
      </w:r>
    </w:p>
    <w:p w14:paraId="597D588F" w14:textId="081E7D0A" w:rsidR="00DB7708" w:rsidRPr="00A2249D" w:rsidRDefault="0022469C" w:rsidP="00D662D8">
      <w:pPr>
        <w:spacing w:after="0" w:line="240" w:lineRule="auto"/>
        <w:ind w:left="-567" w:right="-567"/>
        <w:jc w:val="both"/>
        <w:rPr>
          <w:rFonts w:ascii="Arial" w:hAnsi="Arial" w:cs="Arial"/>
          <w:bCs/>
        </w:rPr>
      </w:pPr>
      <w:r w:rsidRPr="00A2249D">
        <w:rPr>
          <w:rFonts w:ascii="Arial" w:hAnsi="Arial" w:cs="Arial"/>
          <w:bCs/>
        </w:rPr>
        <w:t>17h15-17h5</w:t>
      </w:r>
      <w:r w:rsidR="004D125D" w:rsidRPr="00A2249D">
        <w:rPr>
          <w:rFonts w:ascii="Arial" w:hAnsi="Arial" w:cs="Arial"/>
          <w:bCs/>
        </w:rPr>
        <w:t>5</w:t>
      </w:r>
      <w:r w:rsidR="00FD0B0B" w:rsidRPr="00A2249D">
        <w:rPr>
          <w:rFonts w:ascii="Arial" w:hAnsi="Arial" w:cs="Arial"/>
          <w:bCs/>
        </w:rPr>
        <w:t xml:space="preserve"> </w:t>
      </w:r>
      <w:r w:rsidR="00736238">
        <w:rPr>
          <w:rFonts w:ascii="Arial" w:hAnsi="Arial" w:cs="Arial"/>
          <w:bCs/>
        </w:rPr>
        <w:tab/>
      </w:r>
      <w:r w:rsidR="00FD0B0B" w:rsidRPr="00A2249D">
        <w:rPr>
          <w:rFonts w:ascii="Arial" w:hAnsi="Arial" w:cs="Arial"/>
          <w:b/>
          <w:bCs/>
        </w:rPr>
        <w:t>Bertrand BINOCHE</w:t>
      </w:r>
      <w:r w:rsidR="004D125D" w:rsidRPr="00A2249D">
        <w:rPr>
          <w:rFonts w:ascii="Arial" w:hAnsi="Arial" w:cs="Arial"/>
          <w:bCs/>
        </w:rPr>
        <w:t xml:space="preserve">, </w:t>
      </w:r>
      <w:r w:rsidR="00DB7708" w:rsidRPr="00A2249D">
        <w:rPr>
          <w:rFonts w:ascii="Arial" w:hAnsi="Arial" w:cs="Arial"/>
        </w:rPr>
        <w:t>Nouvelle réponse à la question : qu’est-ce que les Lumières ?</w:t>
      </w:r>
    </w:p>
    <w:p w14:paraId="38BB53A5" w14:textId="14AFAC25" w:rsidR="00DB7708" w:rsidRPr="00A2249D" w:rsidRDefault="0022469C" w:rsidP="00D662D8">
      <w:pPr>
        <w:spacing w:after="0" w:line="240" w:lineRule="auto"/>
        <w:ind w:left="-567" w:right="-567"/>
        <w:rPr>
          <w:rFonts w:ascii="Arial" w:hAnsi="Arial" w:cs="Arial"/>
        </w:rPr>
      </w:pPr>
      <w:r w:rsidRPr="00A2249D">
        <w:rPr>
          <w:rFonts w:ascii="Arial" w:hAnsi="Arial" w:cs="Arial"/>
        </w:rPr>
        <w:t>17h55-18h35</w:t>
      </w:r>
      <w:r w:rsidR="0094724B" w:rsidRPr="00A2249D">
        <w:rPr>
          <w:rFonts w:ascii="Arial" w:hAnsi="Arial" w:cs="Arial"/>
        </w:rPr>
        <w:t xml:space="preserve"> </w:t>
      </w:r>
      <w:r w:rsidR="00736238">
        <w:rPr>
          <w:rFonts w:ascii="Arial" w:hAnsi="Arial" w:cs="Arial"/>
        </w:rPr>
        <w:tab/>
      </w:r>
      <w:r w:rsidR="00DB7708" w:rsidRPr="00A2249D">
        <w:rPr>
          <w:rFonts w:ascii="Arial" w:hAnsi="Arial" w:cs="Arial"/>
          <w:b/>
        </w:rPr>
        <w:t>Christos H</w:t>
      </w:r>
      <w:r w:rsidR="004D125D" w:rsidRPr="00A2249D">
        <w:rPr>
          <w:rFonts w:ascii="Arial" w:hAnsi="Arial" w:cs="Arial"/>
          <w:b/>
        </w:rPr>
        <w:t>ADZIIOSSIF</w:t>
      </w:r>
      <w:r w:rsidR="004D125D" w:rsidRPr="00A2249D">
        <w:rPr>
          <w:rFonts w:ascii="Arial" w:hAnsi="Arial" w:cs="Arial"/>
        </w:rPr>
        <w:t xml:space="preserve">, </w:t>
      </w:r>
      <w:r w:rsidR="00DB7708" w:rsidRPr="00A2249D">
        <w:rPr>
          <w:rFonts w:ascii="Arial" w:hAnsi="Arial" w:cs="Arial"/>
        </w:rPr>
        <w:t>L’historien et le souverain</w:t>
      </w:r>
    </w:p>
    <w:p w14:paraId="0584B7CA" w14:textId="2C70338A" w:rsidR="00DB7708" w:rsidRPr="00987ABA" w:rsidRDefault="0022469C" w:rsidP="00D662D8">
      <w:pPr>
        <w:spacing w:after="0" w:line="240" w:lineRule="auto"/>
        <w:ind w:left="-567" w:right="-567"/>
        <w:rPr>
          <w:rFonts w:ascii="Arial" w:hAnsi="Arial" w:cs="Arial"/>
          <w:lang w:val="en-GB"/>
        </w:rPr>
      </w:pPr>
      <w:r w:rsidRPr="00987ABA">
        <w:rPr>
          <w:rFonts w:ascii="Arial" w:hAnsi="Arial" w:cs="Arial"/>
          <w:lang w:val="en-GB"/>
        </w:rPr>
        <w:t>18h35-19</w:t>
      </w:r>
      <w:r w:rsidR="00787428" w:rsidRPr="00987ABA">
        <w:rPr>
          <w:rFonts w:ascii="Arial" w:hAnsi="Arial" w:cs="Arial"/>
          <w:lang w:val="en-GB"/>
        </w:rPr>
        <w:t>h</w:t>
      </w:r>
      <w:r w:rsidRPr="00987ABA">
        <w:rPr>
          <w:rFonts w:ascii="Arial" w:hAnsi="Arial" w:cs="Arial"/>
          <w:lang w:val="en-GB"/>
        </w:rPr>
        <w:t>0</w:t>
      </w:r>
      <w:r w:rsidR="009801B7" w:rsidRPr="00987ABA">
        <w:rPr>
          <w:rFonts w:ascii="Arial" w:hAnsi="Arial" w:cs="Arial"/>
          <w:lang w:val="en-GB"/>
        </w:rPr>
        <w:t>0</w:t>
      </w:r>
      <w:r w:rsidR="00736238" w:rsidRPr="00987ABA">
        <w:rPr>
          <w:rFonts w:ascii="Arial" w:hAnsi="Arial" w:cs="Arial"/>
          <w:lang w:val="en-GB"/>
        </w:rPr>
        <w:tab/>
      </w:r>
      <w:r w:rsidR="00807078" w:rsidRPr="00987ABA">
        <w:rPr>
          <w:rFonts w:ascii="Arial" w:hAnsi="Arial" w:cs="Arial"/>
          <w:lang w:val="en-GB"/>
        </w:rPr>
        <w:t>Discussion</w:t>
      </w:r>
    </w:p>
    <w:p w14:paraId="4F8B6180" w14:textId="6DB74F75" w:rsidR="00807078" w:rsidRPr="00987ABA" w:rsidRDefault="00807078" w:rsidP="00D662D8">
      <w:pPr>
        <w:spacing w:after="0" w:line="240" w:lineRule="auto"/>
        <w:ind w:left="-567" w:right="-567"/>
        <w:rPr>
          <w:rFonts w:ascii="Arial" w:hAnsi="Arial" w:cs="Arial"/>
          <w:b/>
          <w:lang w:val="en-GB"/>
        </w:rPr>
      </w:pPr>
      <w:r w:rsidRPr="00987ABA">
        <w:rPr>
          <w:rFonts w:ascii="Arial" w:hAnsi="Arial" w:cs="Arial"/>
          <w:lang w:val="en-GB"/>
        </w:rPr>
        <w:t>19</w:t>
      </w:r>
      <w:r w:rsidR="0022469C" w:rsidRPr="00987ABA">
        <w:rPr>
          <w:rFonts w:ascii="Arial" w:hAnsi="Arial" w:cs="Arial"/>
          <w:lang w:val="en-GB"/>
        </w:rPr>
        <w:t>h0</w:t>
      </w:r>
      <w:r w:rsidR="009801B7" w:rsidRPr="00987ABA">
        <w:rPr>
          <w:rFonts w:ascii="Arial" w:hAnsi="Arial" w:cs="Arial"/>
          <w:lang w:val="en-GB"/>
        </w:rPr>
        <w:t>0</w:t>
      </w:r>
      <w:r w:rsidR="0022469C" w:rsidRPr="00987ABA">
        <w:rPr>
          <w:rFonts w:ascii="Arial" w:hAnsi="Arial" w:cs="Arial"/>
          <w:lang w:val="en-GB"/>
        </w:rPr>
        <w:t>-19h1</w:t>
      </w:r>
      <w:r w:rsidRPr="00987ABA">
        <w:rPr>
          <w:rFonts w:ascii="Arial" w:hAnsi="Arial" w:cs="Arial"/>
          <w:lang w:val="en-GB"/>
        </w:rPr>
        <w:t xml:space="preserve">0 </w:t>
      </w:r>
      <w:r w:rsidR="00736238" w:rsidRPr="00987ABA">
        <w:rPr>
          <w:rFonts w:ascii="Arial" w:hAnsi="Arial" w:cs="Arial"/>
          <w:lang w:val="en-GB"/>
        </w:rPr>
        <w:tab/>
      </w:r>
      <w:r w:rsidRPr="00987ABA">
        <w:rPr>
          <w:rFonts w:ascii="Arial" w:hAnsi="Arial" w:cs="Arial"/>
          <w:lang w:val="en-GB"/>
        </w:rPr>
        <w:t>Pause</w:t>
      </w:r>
    </w:p>
    <w:p w14:paraId="5BA5D6C8" w14:textId="67760EAC" w:rsidR="009875CE" w:rsidRPr="00A2249D" w:rsidRDefault="0022469C" w:rsidP="009875CE">
      <w:pPr>
        <w:spacing w:after="0" w:line="240" w:lineRule="auto"/>
        <w:ind w:left="-567" w:right="-567"/>
        <w:jc w:val="both"/>
        <w:rPr>
          <w:rFonts w:ascii="Arial" w:hAnsi="Arial" w:cs="Arial"/>
          <w:bCs/>
          <w:u w:val="single"/>
        </w:rPr>
      </w:pPr>
      <w:r w:rsidRPr="00A2249D">
        <w:rPr>
          <w:rFonts w:ascii="Arial" w:hAnsi="Arial" w:cs="Arial"/>
          <w:bCs/>
        </w:rPr>
        <w:t>19h1</w:t>
      </w:r>
      <w:r w:rsidR="00807078" w:rsidRPr="00A2249D">
        <w:rPr>
          <w:rFonts w:ascii="Arial" w:hAnsi="Arial" w:cs="Arial"/>
          <w:bCs/>
        </w:rPr>
        <w:t>0</w:t>
      </w:r>
      <w:r w:rsidRPr="00A2249D">
        <w:rPr>
          <w:rFonts w:ascii="Arial" w:hAnsi="Arial" w:cs="Arial"/>
          <w:bCs/>
        </w:rPr>
        <w:t>-19h5</w:t>
      </w:r>
      <w:r w:rsidR="009801B7" w:rsidRPr="00A2249D">
        <w:rPr>
          <w:rFonts w:ascii="Arial" w:hAnsi="Arial" w:cs="Arial"/>
          <w:bCs/>
        </w:rPr>
        <w:t>0</w:t>
      </w:r>
      <w:r w:rsidR="00807078" w:rsidRPr="00A2249D">
        <w:rPr>
          <w:rFonts w:ascii="Arial" w:hAnsi="Arial" w:cs="Arial"/>
          <w:b/>
          <w:bCs/>
        </w:rPr>
        <w:t xml:space="preserve"> </w:t>
      </w:r>
      <w:r w:rsidR="00736238">
        <w:rPr>
          <w:rFonts w:ascii="Arial" w:hAnsi="Arial" w:cs="Arial"/>
          <w:b/>
          <w:bCs/>
        </w:rPr>
        <w:tab/>
      </w:r>
      <w:r w:rsidR="00807078" w:rsidRPr="00A2249D">
        <w:rPr>
          <w:rFonts w:ascii="Arial" w:hAnsi="Arial" w:cs="Arial"/>
          <w:b/>
          <w:bCs/>
        </w:rPr>
        <w:t xml:space="preserve">Franck </w:t>
      </w:r>
      <w:r w:rsidR="00093D55" w:rsidRPr="00A2249D">
        <w:rPr>
          <w:rFonts w:ascii="Arial" w:hAnsi="Arial" w:cs="Arial"/>
          <w:b/>
          <w:bCs/>
        </w:rPr>
        <w:t>SALAÜ</w:t>
      </w:r>
      <w:r w:rsidR="00185E5B" w:rsidRPr="00A2249D">
        <w:rPr>
          <w:rFonts w:ascii="Arial" w:hAnsi="Arial" w:cs="Arial"/>
          <w:b/>
          <w:bCs/>
        </w:rPr>
        <w:t>N</w:t>
      </w:r>
      <w:r w:rsidR="00185E5B" w:rsidRPr="00A2249D">
        <w:rPr>
          <w:rFonts w:ascii="Arial" w:hAnsi="Arial" w:cs="Arial"/>
          <w:bCs/>
        </w:rPr>
        <w:t>,</w:t>
      </w:r>
      <w:r w:rsidR="00185E5B" w:rsidRPr="00A2249D">
        <w:rPr>
          <w:rFonts w:ascii="Arial" w:hAnsi="Arial" w:cs="Arial"/>
          <w:i/>
        </w:rPr>
        <w:t> </w:t>
      </w:r>
      <w:r w:rsidR="00185E5B" w:rsidRPr="00A2249D">
        <w:rPr>
          <w:rFonts w:ascii="Arial" w:hAnsi="Arial" w:cs="Arial"/>
        </w:rPr>
        <w:t>Faut-il nationaliser les Lumières</w:t>
      </w:r>
      <w:r w:rsidR="00500433" w:rsidRPr="00A2249D">
        <w:rPr>
          <w:rFonts w:ascii="Arial" w:hAnsi="Arial" w:cs="Arial"/>
        </w:rPr>
        <w:t xml:space="preserve"> </w:t>
      </w:r>
      <w:r w:rsidR="00185E5B" w:rsidRPr="00A2249D">
        <w:rPr>
          <w:rFonts w:ascii="Arial" w:hAnsi="Arial" w:cs="Arial"/>
        </w:rPr>
        <w:t>? </w:t>
      </w:r>
    </w:p>
    <w:p w14:paraId="729C9965" w14:textId="0A417BD2" w:rsidR="00807078" w:rsidRPr="00A2249D" w:rsidRDefault="0022469C" w:rsidP="00736238">
      <w:pPr>
        <w:spacing w:after="0" w:line="240" w:lineRule="auto"/>
        <w:ind w:left="1413" w:right="-567" w:hanging="1980"/>
        <w:rPr>
          <w:rFonts w:ascii="Arial" w:hAnsi="Arial" w:cs="Arial"/>
          <w:bCs/>
          <w:u w:val="single"/>
        </w:rPr>
      </w:pPr>
      <w:r w:rsidRPr="00A2249D">
        <w:rPr>
          <w:rFonts w:ascii="Arial" w:hAnsi="Arial" w:cs="Arial"/>
          <w:bCs/>
        </w:rPr>
        <w:t>19h5</w:t>
      </w:r>
      <w:r w:rsidR="009A610E" w:rsidRPr="00A2249D">
        <w:rPr>
          <w:rFonts w:ascii="Arial" w:hAnsi="Arial" w:cs="Arial"/>
          <w:bCs/>
        </w:rPr>
        <w:t>0-20</w:t>
      </w:r>
      <w:r w:rsidR="00807078" w:rsidRPr="00A2249D">
        <w:rPr>
          <w:rFonts w:ascii="Arial" w:hAnsi="Arial" w:cs="Arial"/>
          <w:bCs/>
        </w:rPr>
        <w:t>h</w:t>
      </w:r>
      <w:r w:rsidR="004C6190" w:rsidRPr="00A2249D">
        <w:rPr>
          <w:rFonts w:ascii="Arial" w:hAnsi="Arial" w:cs="Arial"/>
          <w:bCs/>
        </w:rPr>
        <w:t>3</w:t>
      </w:r>
      <w:r w:rsidR="000145D3" w:rsidRPr="00A2249D">
        <w:rPr>
          <w:rFonts w:ascii="Arial" w:hAnsi="Arial" w:cs="Arial"/>
          <w:bCs/>
        </w:rPr>
        <w:t>0</w:t>
      </w:r>
      <w:r w:rsidR="00807078" w:rsidRPr="00A2249D">
        <w:rPr>
          <w:rFonts w:ascii="Arial" w:hAnsi="Arial" w:cs="Arial"/>
          <w:bCs/>
        </w:rPr>
        <w:t xml:space="preserve"> </w:t>
      </w:r>
      <w:r w:rsidR="00736238">
        <w:rPr>
          <w:rFonts w:ascii="Arial" w:hAnsi="Arial" w:cs="Arial"/>
          <w:bCs/>
        </w:rPr>
        <w:tab/>
      </w:r>
      <w:r w:rsidR="00736238">
        <w:rPr>
          <w:rFonts w:ascii="Arial" w:hAnsi="Arial" w:cs="Arial"/>
          <w:bCs/>
        </w:rPr>
        <w:tab/>
      </w:r>
      <w:r w:rsidR="002B36F1" w:rsidRPr="00A2249D">
        <w:rPr>
          <w:rFonts w:ascii="Arial" w:hAnsi="Arial" w:cs="Arial"/>
          <w:b/>
          <w:bCs/>
        </w:rPr>
        <w:t>Jean-Pierre SCHANDELER</w:t>
      </w:r>
      <w:r w:rsidR="009875CE" w:rsidRPr="00A2249D">
        <w:rPr>
          <w:rFonts w:ascii="Arial" w:hAnsi="Arial" w:cs="Arial"/>
          <w:bCs/>
        </w:rPr>
        <w:t xml:space="preserve">, </w:t>
      </w:r>
      <w:r w:rsidR="009875CE" w:rsidRPr="00A2249D">
        <w:rPr>
          <w:rFonts w:ascii="Arial" w:hAnsi="Arial" w:cs="Arial"/>
        </w:rPr>
        <w:t>La mobilisation des Lumières dans quelques crises contemporaines</w:t>
      </w:r>
    </w:p>
    <w:p w14:paraId="5E5D4BFA" w14:textId="0D37CDA8" w:rsidR="00807078" w:rsidRPr="00A2249D" w:rsidRDefault="004C6190" w:rsidP="00593C7E">
      <w:pPr>
        <w:spacing w:after="0" w:line="240" w:lineRule="auto"/>
        <w:ind w:left="-567" w:right="-567"/>
        <w:jc w:val="both"/>
        <w:rPr>
          <w:rFonts w:ascii="Arial" w:hAnsi="Arial" w:cs="Arial"/>
          <w:bCs/>
        </w:rPr>
      </w:pPr>
      <w:r w:rsidRPr="00A2249D">
        <w:rPr>
          <w:rFonts w:ascii="Arial" w:hAnsi="Arial" w:cs="Arial"/>
          <w:bCs/>
        </w:rPr>
        <w:t>20h30- 20h5</w:t>
      </w:r>
      <w:r w:rsidR="000145D3" w:rsidRPr="00A2249D">
        <w:rPr>
          <w:rFonts w:ascii="Arial" w:hAnsi="Arial" w:cs="Arial"/>
          <w:bCs/>
        </w:rPr>
        <w:t>5</w:t>
      </w:r>
      <w:r w:rsidR="002B36F1" w:rsidRPr="00A2249D">
        <w:rPr>
          <w:rFonts w:ascii="Arial" w:hAnsi="Arial" w:cs="Arial"/>
          <w:bCs/>
        </w:rPr>
        <w:t xml:space="preserve"> </w:t>
      </w:r>
      <w:r w:rsidR="00736238">
        <w:rPr>
          <w:rFonts w:ascii="Arial" w:hAnsi="Arial" w:cs="Arial"/>
          <w:bCs/>
        </w:rPr>
        <w:tab/>
      </w:r>
      <w:r w:rsidR="002B36F1" w:rsidRPr="00A2249D">
        <w:rPr>
          <w:rFonts w:ascii="Arial" w:hAnsi="Arial" w:cs="Arial"/>
          <w:bCs/>
        </w:rPr>
        <w:t xml:space="preserve">Discussion </w:t>
      </w:r>
    </w:p>
    <w:p w14:paraId="3C389F8B" w14:textId="77777777" w:rsidR="002C3964" w:rsidRDefault="00807078" w:rsidP="00D662D8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</w:rPr>
      </w:pPr>
      <w:r w:rsidRPr="00A2249D">
        <w:rPr>
          <w:rFonts w:ascii="Arial" w:hAnsi="Arial" w:cs="Arial"/>
          <w:b/>
          <w:bCs/>
        </w:rPr>
        <w:t>Jeudi 24 mai</w:t>
      </w:r>
    </w:p>
    <w:p w14:paraId="7991D8B7" w14:textId="77777777" w:rsidR="00A413D9" w:rsidRPr="00CA1712" w:rsidRDefault="00A413D9" w:rsidP="00A413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A1712">
        <w:rPr>
          <w:rFonts w:ascii="Arial" w:hAnsi="Arial" w:cs="Arial"/>
          <w:b/>
          <w:bCs/>
        </w:rPr>
        <w:t>Ecole française d’Athènes (salle des conférences - 6, rue Didotou)</w:t>
      </w:r>
    </w:p>
    <w:p w14:paraId="1D2D6D24" w14:textId="77777777" w:rsidR="00A413D9" w:rsidRPr="00A2249D" w:rsidRDefault="00A413D9" w:rsidP="00D662D8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</w:rPr>
      </w:pPr>
    </w:p>
    <w:p w14:paraId="74337029" w14:textId="11EEE6E8" w:rsidR="00AD2B2C" w:rsidRPr="00A2249D" w:rsidRDefault="00F15FF3" w:rsidP="00D662D8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</w:rPr>
      </w:pPr>
      <w:r w:rsidRPr="00A2249D">
        <w:rPr>
          <w:rFonts w:ascii="Arial" w:hAnsi="Arial" w:cs="Arial"/>
          <w:b/>
          <w:bCs/>
        </w:rPr>
        <w:t>MONDE OTTOMAN ET BALKANS</w:t>
      </w:r>
    </w:p>
    <w:p w14:paraId="523D2D77" w14:textId="68FA45DC" w:rsidR="00593C7E" w:rsidRPr="00A2249D" w:rsidRDefault="00593C7E" w:rsidP="00D662D8">
      <w:pPr>
        <w:spacing w:after="0" w:line="240" w:lineRule="auto"/>
        <w:ind w:left="-567" w:right="-567"/>
        <w:jc w:val="center"/>
        <w:rPr>
          <w:rFonts w:ascii="Arial" w:hAnsi="Arial" w:cs="Arial"/>
          <w:bCs/>
        </w:rPr>
      </w:pPr>
      <w:r w:rsidRPr="00A2249D">
        <w:rPr>
          <w:rFonts w:ascii="Arial" w:hAnsi="Arial" w:cs="Arial"/>
          <w:bCs/>
        </w:rPr>
        <w:t>Présidence :</w:t>
      </w:r>
      <w:r w:rsidR="004A3651" w:rsidRPr="00A2249D">
        <w:rPr>
          <w:rFonts w:ascii="Arial" w:hAnsi="Arial" w:cs="Arial"/>
          <w:bCs/>
        </w:rPr>
        <w:t xml:space="preserve"> </w:t>
      </w:r>
      <w:r w:rsidR="004A3651" w:rsidRPr="00A2249D">
        <w:rPr>
          <w:rFonts w:ascii="Arial" w:hAnsi="Arial" w:cs="Arial"/>
        </w:rPr>
        <w:t>Christos HADZIIOSSIF</w:t>
      </w:r>
    </w:p>
    <w:p w14:paraId="31599E5C" w14:textId="30D95982" w:rsidR="00AD2B2C" w:rsidRPr="00A2249D" w:rsidRDefault="003B3792" w:rsidP="00736238">
      <w:pPr>
        <w:spacing w:after="0" w:line="240" w:lineRule="auto"/>
        <w:ind w:left="1413" w:right="-567" w:hanging="1980"/>
        <w:rPr>
          <w:rFonts w:ascii="Arial" w:hAnsi="Arial" w:cs="Arial"/>
          <w:bCs/>
        </w:rPr>
      </w:pPr>
      <w:r w:rsidRPr="00A2249D">
        <w:rPr>
          <w:rFonts w:ascii="Arial" w:hAnsi="Arial" w:cs="Arial"/>
          <w:bCs/>
        </w:rPr>
        <w:t>9h-9h2</w:t>
      </w:r>
      <w:r w:rsidR="00AD2B2C" w:rsidRPr="00A2249D">
        <w:rPr>
          <w:rFonts w:ascii="Arial" w:hAnsi="Arial" w:cs="Arial"/>
          <w:bCs/>
        </w:rPr>
        <w:t>0</w:t>
      </w:r>
      <w:r w:rsidR="008F238F" w:rsidRPr="00A2249D">
        <w:rPr>
          <w:rFonts w:ascii="Arial" w:hAnsi="Arial" w:cs="Arial"/>
          <w:b/>
        </w:rPr>
        <w:t xml:space="preserve"> </w:t>
      </w:r>
      <w:r w:rsidR="0068025E">
        <w:rPr>
          <w:rFonts w:ascii="Arial" w:hAnsi="Arial" w:cs="Arial"/>
          <w:b/>
        </w:rPr>
        <w:tab/>
      </w:r>
      <w:r w:rsidR="00736238">
        <w:rPr>
          <w:rFonts w:ascii="Arial" w:hAnsi="Arial" w:cs="Arial"/>
          <w:b/>
        </w:rPr>
        <w:tab/>
      </w:r>
      <w:r w:rsidR="00DB1148" w:rsidRPr="00A2249D">
        <w:rPr>
          <w:rFonts w:ascii="Arial" w:hAnsi="Arial" w:cs="Arial"/>
          <w:b/>
        </w:rPr>
        <w:t>Hédia Ouertani-</w:t>
      </w:r>
      <w:r w:rsidR="00DB1148" w:rsidRPr="00A2249D">
        <w:rPr>
          <w:rFonts w:ascii="Arial" w:hAnsi="Arial" w:cs="Arial"/>
          <w:b/>
          <w:bCs/>
        </w:rPr>
        <w:t>KHADHAR</w:t>
      </w:r>
      <w:r w:rsidR="00DB1148" w:rsidRPr="00A2249D">
        <w:rPr>
          <w:rFonts w:ascii="Arial" w:hAnsi="Arial" w:cs="Arial"/>
          <w:bCs/>
        </w:rPr>
        <w:t xml:space="preserve">, </w:t>
      </w:r>
      <w:r w:rsidR="00DB1148" w:rsidRPr="00A2249D">
        <w:rPr>
          <w:rFonts w:ascii="Arial" w:eastAsia="Times New Roman" w:hAnsi="Arial" w:cs="Arial"/>
          <w:lang w:eastAsia="fr-FR"/>
        </w:rPr>
        <w:t xml:space="preserve">Patrie et liberté chez les réformateurs musulmans du </w:t>
      </w:r>
      <w:r w:rsidR="00AA5994" w:rsidRPr="00A2249D">
        <w:rPr>
          <w:rFonts w:ascii="Arial" w:eastAsia="Times New Roman" w:hAnsi="Arial" w:cs="Arial"/>
          <w:lang w:eastAsia="fr-FR"/>
        </w:rPr>
        <w:t>19</w:t>
      </w:r>
      <w:r w:rsidR="00DB1148" w:rsidRPr="00A2249D">
        <w:rPr>
          <w:rFonts w:ascii="Arial" w:eastAsia="Times New Roman" w:hAnsi="Arial" w:cs="Arial"/>
          <w:vertAlign w:val="superscript"/>
          <w:lang w:eastAsia="fr-FR"/>
        </w:rPr>
        <w:t>e</w:t>
      </w:r>
      <w:r w:rsidR="00681B14" w:rsidRPr="00A2249D">
        <w:rPr>
          <w:rFonts w:ascii="Arial" w:eastAsia="Times New Roman" w:hAnsi="Arial" w:cs="Arial"/>
          <w:lang w:eastAsia="fr-FR"/>
        </w:rPr>
        <w:t xml:space="preserve"> siècle (Turquie, É</w:t>
      </w:r>
      <w:r w:rsidR="00DB1148" w:rsidRPr="00A2249D">
        <w:rPr>
          <w:rFonts w:ascii="Arial" w:eastAsia="Times New Roman" w:hAnsi="Arial" w:cs="Arial"/>
          <w:lang w:eastAsia="fr-FR"/>
        </w:rPr>
        <w:t>gypte, Tunisie)</w:t>
      </w:r>
    </w:p>
    <w:p w14:paraId="7FC802AC" w14:textId="1D4BA1E7" w:rsidR="00AD2B2C" w:rsidRPr="00A2249D" w:rsidRDefault="003B3792" w:rsidP="00736238">
      <w:pPr>
        <w:spacing w:after="0" w:line="240" w:lineRule="auto"/>
        <w:ind w:left="1413" w:right="-567" w:hanging="1980"/>
        <w:rPr>
          <w:rFonts w:ascii="Arial" w:hAnsi="Arial" w:cs="Arial"/>
          <w:i/>
          <w:color w:val="FF0000"/>
        </w:rPr>
      </w:pPr>
      <w:r w:rsidRPr="00A2249D">
        <w:rPr>
          <w:rFonts w:ascii="Arial" w:hAnsi="Arial" w:cs="Arial"/>
        </w:rPr>
        <w:t>9h20-9h40</w:t>
      </w:r>
      <w:r w:rsidR="008F238F" w:rsidRPr="00A2249D">
        <w:rPr>
          <w:rFonts w:ascii="Arial" w:hAnsi="Arial" w:cs="Arial"/>
          <w:b/>
          <w:color w:val="000000" w:themeColor="text1"/>
        </w:rPr>
        <w:t xml:space="preserve"> </w:t>
      </w:r>
      <w:r w:rsidR="0068025E">
        <w:rPr>
          <w:rFonts w:ascii="Arial" w:hAnsi="Arial" w:cs="Arial"/>
          <w:b/>
          <w:color w:val="000000" w:themeColor="text1"/>
        </w:rPr>
        <w:tab/>
      </w:r>
      <w:r w:rsidR="00736238">
        <w:rPr>
          <w:rFonts w:ascii="Arial" w:hAnsi="Arial" w:cs="Arial"/>
          <w:b/>
          <w:color w:val="000000" w:themeColor="text1"/>
        </w:rPr>
        <w:tab/>
      </w:r>
      <w:r w:rsidR="00055A93" w:rsidRPr="00A2249D">
        <w:rPr>
          <w:rFonts w:ascii="Arial" w:hAnsi="Arial" w:cs="Arial"/>
          <w:b/>
          <w:bCs/>
        </w:rPr>
        <w:t>Pascale PELLERIN</w:t>
      </w:r>
      <w:r w:rsidR="00055A93" w:rsidRPr="00A2249D">
        <w:rPr>
          <w:rFonts w:ascii="Arial" w:hAnsi="Arial" w:cs="Arial"/>
          <w:bCs/>
        </w:rPr>
        <w:t xml:space="preserve">, </w:t>
      </w:r>
      <w:r w:rsidR="00055A93" w:rsidRPr="00A2249D">
        <w:rPr>
          <w:rFonts w:ascii="Arial" w:hAnsi="Arial" w:cs="Arial"/>
        </w:rPr>
        <w:t>La question ottomane et les écrivains des Lumières : Islam, nationalisme et modernité</w:t>
      </w:r>
    </w:p>
    <w:p w14:paraId="371B7872" w14:textId="798ECDF1" w:rsidR="00AD2B2C" w:rsidRPr="00A2249D" w:rsidRDefault="003B3792" w:rsidP="00736238">
      <w:pPr>
        <w:spacing w:after="0" w:line="240" w:lineRule="auto"/>
        <w:ind w:left="1413" w:right="-567" w:hanging="1980"/>
        <w:rPr>
          <w:rFonts w:ascii="Arial" w:hAnsi="Arial" w:cs="Arial"/>
        </w:rPr>
      </w:pPr>
      <w:r w:rsidRPr="00A2249D">
        <w:rPr>
          <w:rFonts w:ascii="Arial" w:hAnsi="Arial" w:cs="Arial"/>
        </w:rPr>
        <w:t>9h40-10h</w:t>
      </w:r>
      <w:r w:rsidR="004678D1" w:rsidRPr="00A2249D">
        <w:rPr>
          <w:rFonts w:ascii="Arial" w:hAnsi="Arial" w:cs="Arial"/>
        </w:rPr>
        <w:t xml:space="preserve"> </w:t>
      </w:r>
      <w:r w:rsidR="0068025E">
        <w:rPr>
          <w:rFonts w:ascii="Arial" w:hAnsi="Arial" w:cs="Arial"/>
        </w:rPr>
        <w:tab/>
      </w:r>
      <w:r w:rsidR="00736238">
        <w:rPr>
          <w:rFonts w:ascii="Arial" w:hAnsi="Arial" w:cs="Arial"/>
        </w:rPr>
        <w:tab/>
      </w:r>
      <w:r w:rsidR="00055A93" w:rsidRPr="00A2249D">
        <w:rPr>
          <w:rFonts w:ascii="Arial" w:hAnsi="Arial" w:cs="Arial"/>
          <w:b/>
        </w:rPr>
        <w:t>Ayşe YUVA</w:t>
      </w:r>
      <w:r w:rsidR="00055A93" w:rsidRPr="00A2249D">
        <w:rPr>
          <w:rFonts w:ascii="Arial" w:hAnsi="Arial" w:cs="Arial"/>
        </w:rPr>
        <w:t>, Les lumières ottomanes turques de Münir Paşa à Beşir Fuad : l’historicisation des Lumières et leur rapport au matérialisme</w:t>
      </w:r>
    </w:p>
    <w:p w14:paraId="04B28F9B" w14:textId="524D6FCB" w:rsidR="00AD2B2C" w:rsidRPr="00A2249D" w:rsidRDefault="003B3792" w:rsidP="005129CF">
      <w:pPr>
        <w:spacing w:after="0"/>
        <w:ind w:left="1413" w:right="-567" w:hanging="1980"/>
        <w:rPr>
          <w:rFonts w:ascii="Arial" w:hAnsi="Arial" w:cs="Arial"/>
          <w:color w:val="00B0F0"/>
          <w:lang w:val="en-GB"/>
        </w:rPr>
      </w:pPr>
      <w:r w:rsidRPr="00A2249D">
        <w:rPr>
          <w:rFonts w:ascii="Arial" w:hAnsi="Arial" w:cs="Arial"/>
          <w:lang w:val="en-GB"/>
        </w:rPr>
        <w:t>10h-10h20</w:t>
      </w:r>
      <w:r w:rsidR="008F238F" w:rsidRPr="0068025E">
        <w:rPr>
          <w:rFonts w:ascii="Arial" w:hAnsi="Arial" w:cs="Arial"/>
          <w:color w:val="0070C0"/>
          <w:lang w:val="en-GB"/>
        </w:rPr>
        <w:t xml:space="preserve"> </w:t>
      </w:r>
      <w:r w:rsidR="005129CF">
        <w:rPr>
          <w:rFonts w:ascii="Arial" w:hAnsi="Arial" w:cs="Arial"/>
          <w:color w:val="0070C0"/>
          <w:lang w:val="en-GB"/>
        </w:rPr>
        <w:tab/>
      </w:r>
      <w:r w:rsidR="005129CF">
        <w:rPr>
          <w:rFonts w:ascii="Arial" w:hAnsi="Arial" w:cs="Arial"/>
          <w:b/>
          <w:bCs/>
          <w:lang w:val="en-GB"/>
        </w:rPr>
        <w:t>Tch</w:t>
      </w:r>
      <w:r w:rsidR="0090384A" w:rsidRPr="00A2249D">
        <w:rPr>
          <w:rFonts w:ascii="Arial" w:hAnsi="Arial" w:cs="Arial"/>
          <w:b/>
          <w:bCs/>
          <w:lang w:val="en-GB"/>
        </w:rPr>
        <w:t>avdar MARINOV</w:t>
      </w:r>
      <w:r w:rsidR="0090384A" w:rsidRPr="00A2249D">
        <w:rPr>
          <w:rFonts w:ascii="Arial" w:hAnsi="Arial" w:cs="Arial"/>
          <w:bCs/>
          <w:lang w:val="en-GB"/>
        </w:rPr>
        <w:t xml:space="preserve">, </w:t>
      </w:r>
      <w:r w:rsidR="0090384A" w:rsidRPr="00A2249D">
        <w:rPr>
          <w:rFonts w:ascii="Arial" w:eastAsiaTheme="majorEastAsia" w:hAnsi="Arial" w:cs="Arial"/>
          <w:bCs/>
          <w:lang w:val="en-GB"/>
        </w:rPr>
        <w:t>The Concept of</w:t>
      </w:r>
      <w:r w:rsidR="005129CF">
        <w:rPr>
          <w:rFonts w:ascii="Arial" w:eastAsiaTheme="majorEastAsia" w:hAnsi="Arial" w:cs="Arial"/>
          <w:bCs/>
          <w:lang w:val="en-GB"/>
        </w:rPr>
        <w:t xml:space="preserve"> National Revival in Macedonian </w:t>
      </w:r>
      <w:r w:rsidR="0090384A" w:rsidRPr="00A2249D">
        <w:rPr>
          <w:rFonts w:ascii="Arial" w:eastAsiaTheme="majorEastAsia" w:hAnsi="Arial" w:cs="Arial"/>
          <w:bCs/>
          <w:lang w:val="en-GB"/>
        </w:rPr>
        <w:t>Historiography</w:t>
      </w:r>
    </w:p>
    <w:p w14:paraId="09797AE7" w14:textId="1609AFD5" w:rsidR="00AD2B2C" w:rsidRPr="00A2249D" w:rsidRDefault="003B3792" w:rsidP="00D662D8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Arial" w:eastAsia="Times New Roman" w:hAnsi="Arial" w:cs="Arial"/>
          <w:lang w:val="en-GB"/>
        </w:rPr>
      </w:pPr>
      <w:r w:rsidRPr="00A2249D">
        <w:rPr>
          <w:rFonts w:ascii="Arial" w:eastAsia="Times New Roman" w:hAnsi="Arial" w:cs="Arial"/>
          <w:lang w:val="en-GB"/>
        </w:rPr>
        <w:t>10h20-10h4</w:t>
      </w:r>
      <w:r w:rsidR="00AD2B2C" w:rsidRPr="00A2249D">
        <w:rPr>
          <w:rFonts w:ascii="Arial" w:eastAsia="Times New Roman" w:hAnsi="Arial" w:cs="Arial"/>
          <w:lang w:val="en-GB"/>
        </w:rPr>
        <w:t xml:space="preserve">0 </w:t>
      </w:r>
      <w:r w:rsidR="0068025E">
        <w:rPr>
          <w:rFonts w:ascii="Arial" w:eastAsia="Times New Roman" w:hAnsi="Arial" w:cs="Arial"/>
          <w:lang w:val="en-GB"/>
        </w:rPr>
        <w:t xml:space="preserve"> </w:t>
      </w:r>
      <w:r w:rsidR="00736238">
        <w:rPr>
          <w:rFonts w:ascii="Arial" w:eastAsia="Times New Roman" w:hAnsi="Arial" w:cs="Arial"/>
          <w:lang w:val="en-GB"/>
        </w:rPr>
        <w:tab/>
      </w:r>
      <w:r w:rsidR="00AD2B2C" w:rsidRPr="00A2249D">
        <w:rPr>
          <w:rFonts w:ascii="Arial" w:eastAsia="Times New Roman" w:hAnsi="Arial" w:cs="Arial"/>
          <w:lang w:val="en-GB"/>
        </w:rPr>
        <w:t>Discussion</w:t>
      </w:r>
    </w:p>
    <w:p w14:paraId="146CB72E" w14:textId="7FC6A505" w:rsidR="00AD2B2C" w:rsidRPr="00987ABA" w:rsidRDefault="003B3792" w:rsidP="00D662D8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rPr>
          <w:rFonts w:ascii="Arial" w:eastAsia="Times New Roman" w:hAnsi="Arial" w:cs="Arial"/>
          <w:lang w:val="en-GB"/>
        </w:rPr>
      </w:pPr>
      <w:r w:rsidRPr="00987ABA">
        <w:rPr>
          <w:rFonts w:ascii="Arial" w:eastAsia="Times New Roman" w:hAnsi="Arial" w:cs="Arial"/>
          <w:lang w:val="en-GB"/>
        </w:rPr>
        <w:t>10h40-11h</w:t>
      </w:r>
      <w:r w:rsidR="00AD2B2C" w:rsidRPr="00987ABA">
        <w:rPr>
          <w:rFonts w:ascii="Arial" w:eastAsia="Times New Roman" w:hAnsi="Arial" w:cs="Arial"/>
          <w:lang w:val="en-GB"/>
        </w:rPr>
        <w:t xml:space="preserve"> </w:t>
      </w:r>
      <w:r w:rsidR="00736238" w:rsidRPr="00987ABA">
        <w:rPr>
          <w:rFonts w:ascii="Arial" w:eastAsia="Times New Roman" w:hAnsi="Arial" w:cs="Arial"/>
          <w:lang w:val="en-GB"/>
        </w:rPr>
        <w:tab/>
        <w:t xml:space="preserve">  </w:t>
      </w:r>
      <w:r w:rsidR="00736238" w:rsidRPr="00987ABA">
        <w:rPr>
          <w:rFonts w:ascii="Arial" w:eastAsia="Times New Roman" w:hAnsi="Arial" w:cs="Arial"/>
          <w:lang w:val="en-GB"/>
        </w:rPr>
        <w:tab/>
      </w:r>
      <w:r w:rsidR="005129CF">
        <w:rPr>
          <w:rFonts w:ascii="Arial" w:eastAsia="Times New Roman" w:hAnsi="Arial" w:cs="Arial"/>
          <w:lang w:val="en-GB"/>
        </w:rPr>
        <w:t>Pause</w:t>
      </w:r>
    </w:p>
    <w:p w14:paraId="507037EC" w14:textId="77777777" w:rsidR="006C6B3C" w:rsidRPr="00C240E6" w:rsidRDefault="006C6B3C" w:rsidP="003B3792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eastAsia="Times New Roman" w:hAnsi="Arial" w:cs="Arial"/>
          <w:lang w:val="en-GB"/>
        </w:rPr>
      </w:pPr>
    </w:p>
    <w:p w14:paraId="278D90F0" w14:textId="0A099DD1" w:rsidR="003B3792" w:rsidRPr="0068025E" w:rsidRDefault="003B3792" w:rsidP="003B3792">
      <w:pPr>
        <w:widowControl w:val="0"/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eastAsia="Times New Roman" w:hAnsi="Arial" w:cs="Arial"/>
        </w:rPr>
      </w:pPr>
      <w:r w:rsidRPr="0068025E">
        <w:rPr>
          <w:rFonts w:ascii="Arial" w:eastAsia="Times New Roman" w:hAnsi="Arial" w:cs="Arial"/>
        </w:rPr>
        <w:lastRenderedPageBreak/>
        <w:t>Présidence :</w:t>
      </w:r>
      <w:r w:rsidR="004A3651" w:rsidRPr="0068025E">
        <w:rPr>
          <w:rFonts w:ascii="Arial" w:eastAsia="Times New Roman" w:hAnsi="Arial" w:cs="Arial"/>
        </w:rPr>
        <w:t xml:space="preserve"> </w:t>
      </w:r>
      <w:r w:rsidR="004A3651" w:rsidRPr="00A2249D">
        <w:rPr>
          <w:rFonts w:ascii="Arial" w:hAnsi="Arial" w:cs="Arial"/>
          <w:bCs/>
        </w:rPr>
        <w:t>Vassiliki KONTOYANNI</w:t>
      </w:r>
    </w:p>
    <w:p w14:paraId="1512F29A" w14:textId="081B1086" w:rsidR="006B1821" w:rsidRPr="00A2249D" w:rsidRDefault="003B3792" w:rsidP="00736238">
      <w:pPr>
        <w:widowControl w:val="0"/>
        <w:autoSpaceDE w:val="0"/>
        <w:autoSpaceDN w:val="0"/>
        <w:adjustRightInd w:val="0"/>
        <w:spacing w:after="0" w:line="240" w:lineRule="auto"/>
        <w:ind w:left="1413" w:right="-567" w:hanging="1980"/>
        <w:rPr>
          <w:rFonts w:ascii="Arial" w:eastAsiaTheme="majorEastAsia" w:hAnsi="Arial" w:cs="Arial"/>
          <w:bCs/>
          <w:i/>
        </w:rPr>
      </w:pPr>
      <w:r w:rsidRPr="00A2249D">
        <w:rPr>
          <w:rFonts w:ascii="Arial" w:hAnsi="Arial" w:cs="Arial"/>
          <w:bCs/>
        </w:rPr>
        <w:t>11h-11h2</w:t>
      </w:r>
      <w:r w:rsidR="006B1821" w:rsidRPr="00A2249D">
        <w:rPr>
          <w:rFonts w:ascii="Arial" w:hAnsi="Arial" w:cs="Arial"/>
          <w:bCs/>
        </w:rPr>
        <w:t>0</w:t>
      </w:r>
      <w:r w:rsidR="00CC6809" w:rsidRPr="00A2249D">
        <w:rPr>
          <w:rFonts w:ascii="Arial" w:hAnsi="Arial" w:cs="Arial"/>
          <w:b/>
        </w:rPr>
        <w:t xml:space="preserve"> </w:t>
      </w:r>
      <w:r w:rsidR="0068025E">
        <w:rPr>
          <w:rFonts w:ascii="Arial" w:hAnsi="Arial" w:cs="Arial"/>
          <w:b/>
        </w:rPr>
        <w:tab/>
      </w:r>
      <w:r w:rsidR="00736238">
        <w:rPr>
          <w:rFonts w:ascii="Arial" w:hAnsi="Arial" w:cs="Arial"/>
          <w:b/>
        </w:rPr>
        <w:tab/>
      </w:r>
      <w:r w:rsidR="00055A93" w:rsidRPr="00A2249D">
        <w:rPr>
          <w:rFonts w:ascii="Arial" w:hAnsi="Arial" w:cs="Arial"/>
          <w:b/>
        </w:rPr>
        <w:t>Marie VRINAT-NIKOLOV</w:t>
      </w:r>
      <w:r w:rsidR="00055A93" w:rsidRPr="00A2249D">
        <w:rPr>
          <w:rFonts w:ascii="Arial" w:hAnsi="Arial" w:cs="Arial"/>
        </w:rPr>
        <w:t xml:space="preserve">, </w:t>
      </w:r>
      <w:r w:rsidR="00055A93" w:rsidRPr="00A2249D">
        <w:rPr>
          <w:rFonts w:ascii="Arial" w:hAnsi="Arial" w:cs="Arial"/>
          <w:bCs/>
        </w:rPr>
        <w:t>Comment penser le XIX</w:t>
      </w:r>
      <w:r w:rsidR="00055A93" w:rsidRPr="00A2249D">
        <w:rPr>
          <w:rFonts w:ascii="Arial" w:hAnsi="Arial" w:cs="Arial"/>
          <w:bCs/>
          <w:vertAlign w:val="superscript"/>
        </w:rPr>
        <w:t>e</w:t>
      </w:r>
      <w:r w:rsidR="00055A93" w:rsidRPr="00A2249D">
        <w:rPr>
          <w:rFonts w:ascii="Arial" w:hAnsi="Arial" w:cs="Arial"/>
          <w:bCs/>
        </w:rPr>
        <w:t xml:space="preserve"> siècle bulgare ?</w:t>
      </w:r>
      <w:r w:rsidR="00055A93" w:rsidRPr="00A2249D">
        <w:rPr>
          <w:rFonts w:ascii="Arial" w:hAnsi="Arial" w:cs="Arial"/>
        </w:rPr>
        <w:t xml:space="preserve"> </w:t>
      </w:r>
      <w:r w:rsidR="00055A93" w:rsidRPr="00A2249D">
        <w:rPr>
          <w:rFonts w:ascii="Arial" w:hAnsi="Arial" w:cs="Arial"/>
          <w:bCs/>
        </w:rPr>
        <w:t>« Renaissance », « Lumières », Époque des Tanzimats ?</w:t>
      </w:r>
    </w:p>
    <w:p w14:paraId="5C30EC27" w14:textId="1155AA11" w:rsidR="006B1821" w:rsidRPr="0068025E" w:rsidRDefault="003B3792" w:rsidP="003B3792">
      <w:pPr>
        <w:spacing w:after="0" w:line="240" w:lineRule="auto"/>
        <w:ind w:left="-567" w:right="-567"/>
        <w:rPr>
          <w:rFonts w:ascii="Arial" w:hAnsi="Arial" w:cs="Arial"/>
          <w:i/>
        </w:rPr>
      </w:pPr>
      <w:r w:rsidRPr="0068025E">
        <w:rPr>
          <w:rFonts w:ascii="Arial" w:hAnsi="Arial" w:cs="Arial"/>
          <w:bCs/>
        </w:rPr>
        <w:t>11h20-11h4</w:t>
      </w:r>
      <w:r w:rsidR="006B1821" w:rsidRPr="0068025E">
        <w:rPr>
          <w:rFonts w:ascii="Arial" w:hAnsi="Arial" w:cs="Arial"/>
          <w:bCs/>
        </w:rPr>
        <w:t xml:space="preserve">0 </w:t>
      </w:r>
      <w:r w:rsidR="00736238">
        <w:rPr>
          <w:rFonts w:ascii="Arial" w:hAnsi="Arial" w:cs="Arial"/>
          <w:bCs/>
        </w:rPr>
        <w:tab/>
      </w:r>
      <w:r w:rsidR="00055A93" w:rsidRPr="00A2249D">
        <w:rPr>
          <w:rFonts w:ascii="Arial" w:hAnsi="Arial" w:cs="Arial"/>
          <w:b/>
          <w:color w:val="000000" w:themeColor="text1"/>
        </w:rPr>
        <w:t>Eriona TARTARI</w:t>
      </w:r>
      <w:r w:rsidR="00055A93" w:rsidRPr="00A2249D">
        <w:rPr>
          <w:rFonts w:ascii="Arial" w:eastAsia="Times New Roman" w:hAnsi="Arial" w:cs="Arial"/>
          <w:i/>
          <w:color w:val="000000" w:themeColor="text1"/>
        </w:rPr>
        <w:t xml:space="preserve">, </w:t>
      </w:r>
      <w:r w:rsidR="00055A93" w:rsidRPr="00A2249D">
        <w:rPr>
          <w:rFonts w:ascii="Arial" w:hAnsi="Arial" w:cs="Arial"/>
          <w:bCs/>
          <w:color w:val="000000" w:themeColor="text1"/>
        </w:rPr>
        <w:t>Les Lumières européennes</w:t>
      </w:r>
      <w:r w:rsidR="00055A93" w:rsidRPr="00A2249D">
        <w:rPr>
          <w:rFonts w:ascii="Arial" w:hAnsi="Arial" w:cs="Arial"/>
          <w:color w:val="000000" w:themeColor="text1"/>
        </w:rPr>
        <w:t xml:space="preserve"> et La Renaissance albanaise</w:t>
      </w:r>
      <w:r w:rsidR="006B1821" w:rsidRPr="0068025E">
        <w:rPr>
          <w:rFonts w:ascii="Arial" w:eastAsia="Times New Roman" w:hAnsi="Arial" w:cs="Arial"/>
          <w:bCs/>
          <w:lang w:eastAsia="fr-FR"/>
        </w:rPr>
        <w:t xml:space="preserve"> </w:t>
      </w:r>
    </w:p>
    <w:p w14:paraId="12F1CCC6" w14:textId="7FFB9F60" w:rsidR="006B1821" w:rsidRPr="00A2249D" w:rsidRDefault="003B3792" w:rsidP="006B1821">
      <w:pPr>
        <w:spacing w:after="0" w:line="240" w:lineRule="auto"/>
        <w:ind w:left="-567" w:right="-567"/>
        <w:rPr>
          <w:rFonts w:ascii="Arial" w:hAnsi="Arial" w:cs="Arial"/>
          <w:b/>
          <w:bCs/>
          <w:color w:val="000000" w:themeColor="text1"/>
        </w:rPr>
      </w:pPr>
      <w:r w:rsidRPr="0068025E">
        <w:rPr>
          <w:rFonts w:ascii="Arial" w:eastAsia="Times New Roman" w:hAnsi="Arial" w:cs="Arial"/>
          <w:bCs/>
          <w:lang w:eastAsia="fr-FR"/>
        </w:rPr>
        <w:t>11h40-12h</w:t>
      </w:r>
      <w:r w:rsidR="00055A93" w:rsidRPr="00A2249D">
        <w:rPr>
          <w:rFonts w:ascii="Arial" w:hAnsi="Arial" w:cs="Arial"/>
          <w:b/>
        </w:rPr>
        <w:t xml:space="preserve"> </w:t>
      </w:r>
      <w:r w:rsidR="0068025E">
        <w:rPr>
          <w:rFonts w:ascii="Arial" w:hAnsi="Arial" w:cs="Arial"/>
          <w:b/>
        </w:rPr>
        <w:tab/>
        <w:t xml:space="preserve"> </w:t>
      </w:r>
      <w:r w:rsidR="00736238">
        <w:rPr>
          <w:rFonts w:ascii="Arial" w:hAnsi="Arial" w:cs="Arial"/>
          <w:b/>
        </w:rPr>
        <w:tab/>
      </w:r>
      <w:r w:rsidR="00E539F1">
        <w:rPr>
          <w:rFonts w:ascii="Arial" w:hAnsi="Arial" w:cs="Arial"/>
          <w:b/>
        </w:rPr>
        <w:t>Niko</w:t>
      </w:r>
      <w:r w:rsidR="00055A93" w:rsidRPr="00A2249D">
        <w:rPr>
          <w:rFonts w:ascii="Arial" w:hAnsi="Arial" w:cs="Arial"/>
          <w:b/>
        </w:rPr>
        <w:t>s SIGALAS</w:t>
      </w:r>
      <w:r w:rsidR="00055A93" w:rsidRPr="00A2249D">
        <w:rPr>
          <w:rFonts w:ascii="Arial" w:hAnsi="Arial" w:cs="Arial"/>
        </w:rPr>
        <w:t xml:space="preserve">, </w:t>
      </w:r>
      <w:r w:rsidR="00055A93" w:rsidRPr="00A2249D">
        <w:rPr>
          <w:rFonts w:ascii="Arial" w:eastAsiaTheme="majorEastAsia" w:hAnsi="Arial" w:cs="Arial"/>
          <w:bCs/>
        </w:rPr>
        <w:t xml:space="preserve">Le concept de </w:t>
      </w:r>
      <w:r w:rsidR="00055A93" w:rsidRPr="00A2249D">
        <w:rPr>
          <w:rFonts w:ascii="Arial" w:eastAsiaTheme="majorEastAsia" w:hAnsi="Arial" w:cs="Arial"/>
          <w:bCs/>
          <w:i/>
        </w:rPr>
        <w:t>Néohellinicos Diafotismos </w:t>
      </w:r>
      <w:r w:rsidR="00055A93" w:rsidRPr="00A2249D">
        <w:rPr>
          <w:rFonts w:ascii="Arial" w:eastAsiaTheme="majorEastAsia" w:hAnsi="Arial" w:cs="Arial"/>
          <w:bCs/>
        </w:rPr>
        <w:t>: Histoire d’un transfert</w:t>
      </w:r>
    </w:p>
    <w:p w14:paraId="0EA5273B" w14:textId="68EF54D7" w:rsidR="00F51B95" w:rsidRPr="00A2249D" w:rsidRDefault="003B3792" w:rsidP="00736238">
      <w:pPr>
        <w:spacing w:after="0" w:line="240" w:lineRule="auto"/>
        <w:ind w:left="1413" w:right="-567" w:hanging="1980"/>
        <w:rPr>
          <w:rFonts w:ascii="Arial" w:hAnsi="Arial" w:cs="Arial"/>
          <w:bCs/>
          <w:shd w:val="clear" w:color="auto" w:fill="FFFFFF"/>
          <w:lang w:val="en-GB"/>
        </w:rPr>
      </w:pPr>
      <w:r w:rsidRPr="00736238">
        <w:rPr>
          <w:rFonts w:ascii="Arial" w:eastAsia="Times New Roman" w:hAnsi="Arial" w:cs="Arial"/>
          <w:bCs/>
          <w:lang w:val="en-GB" w:eastAsia="fr-FR"/>
        </w:rPr>
        <w:t>12h-12h20</w:t>
      </w:r>
      <w:r w:rsidRPr="00736238">
        <w:rPr>
          <w:rFonts w:ascii="Arial" w:hAnsi="Arial" w:cs="Arial"/>
          <w:bCs/>
          <w:shd w:val="clear" w:color="auto" w:fill="FFFFFF"/>
          <w:lang w:val="en-GB"/>
        </w:rPr>
        <w:t xml:space="preserve"> </w:t>
      </w:r>
      <w:r w:rsidR="0068025E" w:rsidRPr="00736238">
        <w:rPr>
          <w:rFonts w:ascii="Arial" w:hAnsi="Arial" w:cs="Arial"/>
          <w:bCs/>
          <w:shd w:val="clear" w:color="auto" w:fill="FFFFFF"/>
          <w:lang w:val="en-GB"/>
        </w:rPr>
        <w:t xml:space="preserve">    </w:t>
      </w:r>
      <w:r w:rsidR="00736238" w:rsidRPr="00736238">
        <w:rPr>
          <w:rFonts w:ascii="Arial" w:hAnsi="Arial" w:cs="Arial"/>
          <w:bCs/>
          <w:shd w:val="clear" w:color="auto" w:fill="FFFFFF"/>
          <w:lang w:val="en-GB"/>
        </w:rPr>
        <w:tab/>
      </w:r>
      <w:r w:rsidR="00736238">
        <w:rPr>
          <w:rFonts w:ascii="Arial" w:hAnsi="Arial" w:cs="Arial"/>
          <w:bCs/>
          <w:shd w:val="clear" w:color="auto" w:fill="FFFFFF"/>
          <w:lang w:val="en-GB"/>
        </w:rPr>
        <w:tab/>
      </w:r>
      <w:r w:rsidR="002801A8" w:rsidRPr="00736238">
        <w:rPr>
          <w:rFonts w:ascii="Arial" w:hAnsi="Arial" w:cs="Arial"/>
          <w:b/>
          <w:bCs/>
          <w:lang w:val="en-GB"/>
        </w:rPr>
        <w:t>Lydia PAPADAKI</w:t>
      </w:r>
      <w:r w:rsidR="002801A8" w:rsidRPr="00736238">
        <w:rPr>
          <w:rFonts w:ascii="Arial" w:eastAsia="Times New Roman" w:hAnsi="Arial" w:cs="Arial"/>
          <w:i/>
          <w:color w:val="000000"/>
          <w:lang w:val="en-GB" w:eastAsia="ro-RO"/>
        </w:rPr>
        <w:t xml:space="preserve">, </w:t>
      </w:r>
      <w:r w:rsidR="002801A8" w:rsidRPr="00736238">
        <w:rPr>
          <w:rFonts w:ascii="Arial" w:hAnsi="Arial" w:cs="Arial"/>
          <w:lang w:val="en-GB"/>
        </w:rPr>
        <w:t>M</w:t>
      </w:r>
      <w:r w:rsidR="002801A8" w:rsidRPr="00A2249D">
        <w:rPr>
          <w:rFonts w:ascii="Arial" w:hAnsi="Arial" w:cs="Arial"/>
          <w:lang w:val="en-GB"/>
        </w:rPr>
        <w:t xml:space="preserve">apping “progress” under the European gaze: Greek </w:t>
      </w:r>
      <w:r w:rsidR="002801A8" w:rsidRPr="00A2249D">
        <w:rPr>
          <w:rFonts w:ascii="Arial" w:hAnsi="Arial" w:cs="Arial"/>
          <w:lang w:val="en-US"/>
        </w:rPr>
        <w:t>cartography from Rhigas Velestinlis’s symbolic geography to the morbus ethnographicus of the Eastern Question</w:t>
      </w:r>
    </w:p>
    <w:p w14:paraId="59A01B6A" w14:textId="4096B08B" w:rsidR="00593C7E" w:rsidRPr="0068025E" w:rsidRDefault="00F51B95" w:rsidP="003B3792">
      <w:pPr>
        <w:spacing w:after="0" w:line="240" w:lineRule="auto"/>
        <w:ind w:left="-567" w:right="-567"/>
        <w:rPr>
          <w:rFonts w:ascii="Arial" w:hAnsi="Arial" w:cs="Arial"/>
          <w:bCs/>
          <w:shd w:val="clear" w:color="auto" w:fill="FFFFFF"/>
        </w:rPr>
      </w:pPr>
      <w:r w:rsidRPr="0068025E">
        <w:rPr>
          <w:rFonts w:ascii="Arial" w:eastAsia="Times New Roman" w:hAnsi="Arial" w:cs="Arial"/>
          <w:bCs/>
          <w:lang w:eastAsia="fr-FR"/>
        </w:rPr>
        <w:t xml:space="preserve">12h20-12h40 </w:t>
      </w:r>
      <w:r w:rsidR="00736238">
        <w:rPr>
          <w:rFonts w:ascii="Arial" w:eastAsia="Times New Roman" w:hAnsi="Arial" w:cs="Arial"/>
          <w:bCs/>
          <w:lang w:eastAsia="fr-FR"/>
        </w:rPr>
        <w:tab/>
      </w:r>
      <w:r w:rsidR="006B1821" w:rsidRPr="0068025E">
        <w:rPr>
          <w:rFonts w:ascii="Arial" w:eastAsia="Times New Roman" w:hAnsi="Arial" w:cs="Arial"/>
          <w:bCs/>
          <w:lang w:eastAsia="fr-FR"/>
        </w:rPr>
        <w:t>Discussion</w:t>
      </w:r>
      <w:r w:rsidR="006B1821" w:rsidRPr="00A2249D">
        <w:rPr>
          <w:rFonts w:ascii="Arial" w:hAnsi="Arial" w:cs="Arial"/>
        </w:rPr>
        <w:t xml:space="preserve"> </w:t>
      </w:r>
    </w:p>
    <w:p w14:paraId="54725D9B" w14:textId="77777777" w:rsidR="006B1821" w:rsidRPr="00A2249D" w:rsidRDefault="006B1821" w:rsidP="006B1821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  <w:color w:val="000000" w:themeColor="text1"/>
        </w:rPr>
      </w:pPr>
      <w:r w:rsidRPr="00A2249D">
        <w:rPr>
          <w:rFonts w:ascii="Arial" w:hAnsi="Arial" w:cs="Arial"/>
          <w:b/>
          <w:bCs/>
          <w:color w:val="000000" w:themeColor="text1"/>
        </w:rPr>
        <w:t>RETOUR AUX TEXTES</w:t>
      </w:r>
    </w:p>
    <w:p w14:paraId="7DC6ED94" w14:textId="2DF822B5" w:rsidR="00593C7E" w:rsidRPr="00A2249D" w:rsidRDefault="00593C7E" w:rsidP="006B1821">
      <w:pPr>
        <w:spacing w:after="0" w:line="240" w:lineRule="auto"/>
        <w:ind w:left="-567" w:right="-567"/>
        <w:jc w:val="center"/>
        <w:rPr>
          <w:rFonts w:ascii="Arial" w:hAnsi="Arial" w:cs="Arial"/>
          <w:bCs/>
          <w:color w:val="000000" w:themeColor="text1"/>
        </w:rPr>
      </w:pPr>
      <w:r w:rsidRPr="00A2249D">
        <w:rPr>
          <w:rFonts w:ascii="Arial" w:hAnsi="Arial" w:cs="Arial"/>
          <w:bCs/>
          <w:color w:val="000000" w:themeColor="text1"/>
        </w:rPr>
        <w:t>Présidence :</w:t>
      </w:r>
      <w:r w:rsidR="004A3651" w:rsidRPr="00A2249D">
        <w:rPr>
          <w:rFonts w:ascii="Arial" w:hAnsi="Arial" w:cs="Arial"/>
          <w:bCs/>
          <w:color w:val="000000" w:themeColor="text1"/>
        </w:rPr>
        <w:t xml:space="preserve"> Bertrand BINOCHE</w:t>
      </w:r>
    </w:p>
    <w:p w14:paraId="46B6A70B" w14:textId="3DF6C911" w:rsidR="006B1821" w:rsidRPr="00A2249D" w:rsidRDefault="00F51B95" w:rsidP="00736238">
      <w:pPr>
        <w:spacing w:after="0" w:line="240" w:lineRule="auto"/>
        <w:ind w:left="1413" w:right="-567" w:hanging="1980"/>
        <w:rPr>
          <w:rFonts w:ascii="Arial" w:hAnsi="Arial" w:cs="Arial"/>
          <w:b/>
          <w:bCs/>
          <w:color w:val="000000" w:themeColor="text1"/>
        </w:rPr>
      </w:pPr>
      <w:r w:rsidRPr="00A2249D">
        <w:rPr>
          <w:rFonts w:ascii="Arial" w:eastAsia="Times New Roman" w:hAnsi="Arial" w:cs="Arial"/>
          <w:bCs/>
          <w:lang w:eastAsia="fr-FR"/>
        </w:rPr>
        <w:t>15</w:t>
      </w:r>
      <w:r w:rsidR="002801A8" w:rsidRPr="00A2249D">
        <w:rPr>
          <w:rFonts w:ascii="Arial" w:eastAsia="Times New Roman" w:hAnsi="Arial" w:cs="Arial"/>
          <w:bCs/>
          <w:lang w:eastAsia="fr-FR"/>
        </w:rPr>
        <w:t>h30-15h5</w:t>
      </w:r>
      <w:r w:rsidR="006B1821" w:rsidRPr="00A2249D">
        <w:rPr>
          <w:rFonts w:ascii="Arial" w:eastAsia="Times New Roman" w:hAnsi="Arial" w:cs="Arial"/>
          <w:bCs/>
          <w:lang w:eastAsia="fr-FR"/>
        </w:rPr>
        <w:t>0</w:t>
      </w:r>
      <w:r w:rsidR="006B1821" w:rsidRPr="00A2249D">
        <w:rPr>
          <w:rFonts w:ascii="Arial" w:hAnsi="Arial" w:cs="Arial"/>
          <w:bCs/>
        </w:rPr>
        <w:t xml:space="preserve"> </w:t>
      </w:r>
      <w:r w:rsidR="00736238">
        <w:rPr>
          <w:rFonts w:ascii="Arial" w:hAnsi="Arial" w:cs="Arial"/>
          <w:bCs/>
        </w:rPr>
        <w:tab/>
      </w:r>
      <w:r w:rsidR="00736238">
        <w:rPr>
          <w:rFonts w:ascii="Arial" w:hAnsi="Arial" w:cs="Arial"/>
          <w:bCs/>
        </w:rPr>
        <w:tab/>
      </w:r>
      <w:r w:rsidR="00863BC8" w:rsidRPr="00A2249D">
        <w:rPr>
          <w:rFonts w:ascii="Arial" w:hAnsi="Arial" w:cs="Arial"/>
          <w:b/>
          <w:bCs/>
        </w:rPr>
        <w:t>Ileana MIHAILA</w:t>
      </w:r>
      <w:r w:rsidR="00863BC8" w:rsidRPr="00A2249D">
        <w:rPr>
          <w:rFonts w:ascii="Arial" w:hAnsi="Arial" w:cs="Arial"/>
          <w:bCs/>
        </w:rPr>
        <w:t>, Ianake  Vacarescu – un lettré roumain des Lumières et son destin posthume</w:t>
      </w:r>
    </w:p>
    <w:p w14:paraId="0D66CC46" w14:textId="09E3BF44" w:rsidR="006B1821" w:rsidRPr="0068025E" w:rsidRDefault="002801A8" w:rsidP="00736238">
      <w:pPr>
        <w:spacing w:after="0" w:line="240" w:lineRule="auto"/>
        <w:ind w:left="1413" w:right="-567" w:hanging="1980"/>
        <w:rPr>
          <w:rFonts w:ascii="Arial" w:eastAsia="Times New Roman" w:hAnsi="Arial" w:cs="Arial"/>
          <w:i/>
          <w:lang w:eastAsia="fr-FR"/>
        </w:rPr>
      </w:pPr>
      <w:r w:rsidRPr="0068025E">
        <w:rPr>
          <w:rFonts w:ascii="Arial" w:hAnsi="Arial" w:cs="Arial"/>
        </w:rPr>
        <w:t>15h50-16h1</w:t>
      </w:r>
      <w:r w:rsidR="006B1821" w:rsidRPr="0068025E">
        <w:rPr>
          <w:rFonts w:ascii="Arial" w:hAnsi="Arial" w:cs="Arial"/>
        </w:rPr>
        <w:t xml:space="preserve">0 </w:t>
      </w:r>
      <w:r w:rsidR="00736238">
        <w:rPr>
          <w:rFonts w:ascii="Arial" w:hAnsi="Arial" w:cs="Arial"/>
        </w:rPr>
        <w:tab/>
      </w:r>
      <w:r w:rsidR="00736238">
        <w:rPr>
          <w:rFonts w:ascii="Arial" w:hAnsi="Arial" w:cs="Arial"/>
        </w:rPr>
        <w:tab/>
      </w:r>
      <w:r w:rsidR="0094550D" w:rsidRPr="00A2249D">
        <w:rPr>
          <w:rFonts w:ascii="Arial" w:hAnsi="Arial" w:cs="Arial"/>
          <w:b/>
        </w:rPr>
        <w:t>Özgür TURESAY</w:t>
      </w:r>
      <w:r w:rsidR="0094550D" w:rsidRPr="00A2249D">
        <w:rPr>
          <w:rFonts w:ascii="Arial" w:hAnsi="Arial" w:cs="Arial"/>
        </w:rPr>
        <w:t>, Les Lumières à travers la biographie ? Notes sur les biographies de Rousseau, de Buffon et de Franklin en ottoman </w:t>
      </w:r>
      <w:r w:rsidR="0094550D" w:rsidRPr="00A2249D">
        <w:rPr>
          <w:rFonts w:ascii="Arial" w:hAnsi="Arial" w:cs="Arial"/>
          <w:i/>
        </w:rPr>
        <w:t xml:space="preserve">  </w:t>
      </w:r>
    </w:p>
    <w:p w14:paraId="3BB740B1" w14:textId="012D45D6" w:rsidR="006B1821" w:rsidRPr="00A2249D" w:rsidRDefault="002801A8" w:rsidP="003B3792">
      <w:pPr>
        <w:spacing w:after="0" w:line="240" w:lineRule="auto"/>
        <w:ind w:left="-567" w:right="-567"/>
        <w:rPr>
          <w:rFonts w:ascii="Arial" w:hAnsi="Arial" w:cs="Arial"/>
          <w:bCs/>
        </w:rPr>
      </w:pPr>
      <w:r w:rsidRPr="00A2249D">
        <w:rPr>
          <w:rFonts w:ascii="Arial" w:hAnsi="Arial" w:cs="Arial"/>
          <w:bCs/>
        </w:rPr>
        <w:t>16h10-16h30</w:t>
      </w:r>
      <w:r w:rsidR="006B1821" w:rsidRPr="00A2249D">
        <w:rPr>
          <w:rFonts w:ascii="Arial" w:hAnsi="Arial" w:cs="Arial"/>
          <w:bCs/>
        </w:rPr>
        <w:t xml:space="preserve"> </w:t>
      </w:r>
      <w:r w:rsidR="00736238">
        <w:rPr>
          <w:rFonts w:ascii="Arial" w:hAnsi="Arial" w:cs="Arial"/>
          <w:bCs/>
        </w:rPr>
        <w:tab/>
      </w:r>
      <w:r w:rsidR="00863BC8" w:rsidRPr="00A2249D">
        <w:rPr>
          <w:rFonts w:ascii="Arial" w:hAnsi="Arial" w:cs="Arial"/>
          <w:b/>
          <w:bCs/>
        </w:rPr>
        <w:t>Vassiliki KONTOYANNI</w:t>
      </w:r>
      <w:r w:rsidR="00863BC8" w:rsidRPr="00A2249D">
        <w:rPr>
          <w:rFonts w:ascii="Arial" w:hAnsi="Arial" w:cs="Arial"/>
          <w:bCs/>
        </w:rPr>
        <w:t xml:space="preserve">, </w:t>
      </w:r>
      <w:r w:rsidR="00863BC8" w:rsidRPr="00A2249D">
        <w:rPr>
          <w:rFonts w:ascii="Arial" w:hAnsi="Arial" w:cs="Arial"/>
        </w:rPr>
        <w:t xml:space="preserve">Relire le traité de Démètre Catardji </w:t>
      </w:r>
      <w:r w:rsidR="00863BC8" w:rsidRPr="00A2249D">
        <w:rPr>
          <w:rFonts w:ascii="Arial" w:hAnsi="Arial" w:cs="Arial"/>
          <w:i/>
        </w:rPr>
        <w:t>Éloge du philosophe</w:t>
      </w:r>
    </w:p>
    <w:p w14:paraId="0039A70A" w14:textId="704CF3F5" w:rsidR="006B1821" w:rsidRPr="00A2249D" w:rsidRDefault="002801A8" w:rsidP="00736238">
      <w:pPr>
        <w:spacing w:after="0" w:line="240" w:lineRule="auto"/>
        <w:ind w:left="1413" w:right="-567" w:hanging="1980"/>
        <w:rPr>
          <w:rFonts w:ascii="Arial" w:hAnsi="Arial" w:cs="Arial"/>
        </w:rPr>
      </w:pPr>
      <w:r w:rsidRPr="00A2249D">
        <w:rPr>
          <w:rFonts w:ascii="Arial" w:hAnsi="Arial" w:cs="Arial"/>
        </w:rPr>
        <w:t>16h30-16h50</w:t>
      </w:r>
      <w:r w:rsidR="006B1821" w:rsidRPr="00A2249D">
        <w:rPr>
          <w:rFonts w:ascii="Arial" w:hAnsi="Arial" w:cs="Arial"/>
        </w:rPr>
        <w:t xml:space="preserve"> </w:t>
      </w:r>
      <w:r w:rsidR="00736238">
        <w:rPr>
          <w:rFonts w:ascii="Arial" w:hAnsi="Arial" w:cs="Arial"/>
        </w:rPr>
        <w:tab/>
      </w:r>
      <w:r w:rsidR="00736238">
        <w:rPr>
          <w:rFonts w:ascii="Arial" w:hAnsi="Arial" w:cs="Arial"/>
        </w:rPr>
        <w:tab/>
      </w:r>
      <w:r w:rsidR="00B9693A" w:rsidRPr="00A2249D">
        <w:rPr>
          <w:rFonts w:ascii="Arial" w:hAnsi="Arial" w:cs="Arial"/>
          <w:b/>
          <w:bCs/>
        </w:rPr>
        <w:t>Chryssanthi AVLAMI</w:t>
      </w:r>
      <w:r w:rsidR="00B9693A" w:rsidRPr="00A2249D">
        <w:rPr>
          <w:rFonts w:ascii="Arial" w:eastAsia="Times New Roman" w:hAnsi="Arial" w:cs="Arial"/>
          <w:bCs/>
          <w:lang w:eastAsia="fr-FR"/>
        </w:rPr>
        <w:t xml:space="preserve">, </w:t>
      </w:r>
      <w:r w:rsidR="00B9693A" w:rsidRPr="00A2249D">
        <w:rPr>
          <w:rFonts w:ascii="Arial" w:hAnsi="Arial" w:cs="Arial"/>
        </w:rPr>
        <w:t xml:space="preserve">« À la manière des peuples éclairés de l’Europe » : la question de la civilisation dans le </w:t>
      </w:r>
      <w:r w:rsidR="00B9693A" w:rsidRPr="00262E1E">
        <w:rPr>
          <w:rFonts w:ascii="Arial" w:hAnsi="Arial" w:cs="Arial"/>
          <w:i/>
        </w:rPr>
        <w:t>Mémoire sur l’état actuel de la civilisation en Grèce</w:t>
      </w:r>
      <w:r w:rsidR="00B9693A" w:rsidRPr="00A2249D">
        <w:rPr>
          <w:rFonts w:ascii="Arial" w:hAnsi="Arial" w:cs="Arial"/>
        </w:rPr>
        <w:t xml:space="preserve"> de Coray</w:t>
      </w:r>
    </w:p>
    <w:p w14:paraId="47850AC8" w14:textId="5337F750" w:rsidR="00863BC8" w:rsidRPr="0068025E" w:rsidRDefault="002801A8" w:rsidP="00863BC8">
      <w:pPr>
        <w:spacing w:after="0" w:line="240" w:lineRule="auto"/>
        <w:ind w:left="-567" w:right="-567"/>
        <w:rPr>
          <w:rFonts w:ascii="Arial" w:hAnsi="Arial" w:cs="Arial"/>
          <w:b/>
          <w:bCs/>
          <w:color w:val="000000" w:themeColor="text1"/>
          <w:lang w:val="en-GB"/>
        </w:rPr>
      </w:pPr>
      <w:r w:rsidRPr="0068025E">
        <w:rPr>
          <w:rFonts w:ascii="Arial" w:hAnsi="Arial" w:cs="Arial"/>
          <w:lang w:val="en-GB"/>
        </w:rPr>
        <w:t>16h50-17h10</w:t>
      </w:r>
      <w:r w:rsidR="006B1821" w:rsidRPr="0068025E">
        <w:rPr>
          <w:rFonts w:ascii="Arial" w:hAnsi="Arial" w:cs="Arial"/>
          <w:lang w:val="en-GB"/>
        </w:rPr>
        <w:t xml:space="preserve"> </w:t>
      </w:r>
      <w:r w:rsidR="00736238">
        <w:rPr>
          <w:rFonts w:ascii="Arial" w:hAnsi="Arial" w:cs="Arial"/>
          <w:lang w:val="en-GB"/>
        </w:rPr>
        <w:tab/>
      </w:r>
      <w:r w:rsidRPr="0068025E">
        <w:rPr>
          <w:rFonts w:ascii="Arial" w:hAnsi="Arial" w:cs="Arial"/>
          <w:lang w:val="en-GB"/>
        </w:rPr>
        <w:t>Discussion</w:t>
      </w:r>
    </w:p>
    <w:p w14:paraId="7735C62D" w14:textId="251794E7" w:rsidR="002801A8" w:rsidRPr="0068025E" w:rsidRDefault="002801A8" w:rsidP="00863BC8">
      <w:pPr>
        <w:spacing w:after="0" w:line="240" w:lineRule="auto"/>
        <w:ind w:left="-567" w:right="-567"/>
        <w:rPr>
          <w:rFonts w:ascii="Arial" w:hAnsi="Arial" w:cs="Arial"/>
          <w:lang w:val="en-GB"/>
        </w:rPr>
      </w:pPr>
      <w:r w:rsidRPr="0068025E">
        <w:rPr>
          <w:rFonts w:ascii="Arial" w:hAnsi="Arial" w:cs="Arial"/>
          <w:lang w:val="en-GB"/>
        </w:rPr>
        <w:t xml:space="preserve">17h10-17h30 </w:t>
      </w:r>
      <w:r w:rsidR="00736238">
        <w:rPr>
          <w:rFonts w:ascii="Arial" w:hAnsi="Arial" w:cs="Arial"/>
          <w:lang w:val="en-GB"/>
        </w:rPr>
        <w:tab/>
      </w:r>
      <w:r w:rsidRPr="0068025E">
        <w:rPr>
          <w:rFonts w:ascii="Arial" w:hAnsi="Arial" w:cs="Arial"/>
          <w:lang w:val="en-GB"/>
        </w:rPr>
        <w:t>Pause</w:t>
      </w:r>
    </w:p>
    <w:p w14:paraId="4209A6EF" w14:textId="77777777" w:rsidR="00A413D9" w:rsidRDefault="00A413D9" w:rsidP="002801A8">
      <w:pPr>
        <w:spacing w:after="0" w:line="240" w:lineRule="auto"/>
        <w:ind w:left="-567" w:right="-567"/>
        <w:jc w:val="center"/>
        <w:rPr>
          <w:rFonts w:ascii="Arial" w:hAnsi="Arial" w:cs="Arial"/>
          <w:lang w:val="en-GB"/>
        </w:rPr>
      </w:pPr>
    </w:p>
    <w:p w14:paraId="45D12B7D" w14:textId="481F4C2E" w:rsidR="002801A8" w:rsidRPr="0068025E" w:rsidRDefault="002801A8" w:rsidP="002801A8">
      <w:pPr>
        <w:spacing w:after="0" w:line="240" w:lineRule="auto"/>
        <w:ind w:left="-567" w:right="-567"/>
        <w:jc w:val="center"/>
        <w:rPr>
          <w:rFonts w:ascii="Arial" w:hAnsi="Arial" w:cs="Arial"/>
          <w:lang w:val="en-GB"/>
        </w:rPr>
      </w:pPr>
      <w:r w:rsidRPr="0068025E">
        <w:rPr>
          <w:rFonts w:ascii="Arial" w:hAnsi="Arial" w:cs="Arial"/>
          <w:lang w:val="en-GB"/>
        </w:rPr>
        <w:t>Présidence :</w:t>
      </w:r>
      <w:r w:rsidR="00846BE8" w:rsidRPr="0068025E">
        <w:rPr>
          <w:rFonts w:ascii="Arial" w:hAnsi="Arial" w:cs="Arial"/>
          <w:lang w:val="en-GB"/>
        </w:rPr>
        <w:t xml:space="preserve"> </w:t>
      </w:r>
      <w:r w:rsidR="00262E1E">
        <w:rPr>
          <w:rFonts w:ascii="Arial" w:hAnsi="Arial" w:cs="Arial"/>
          <w:bCs/>
          <w:lang w:val="en-GB"/>
        </w:rPr>
        <w:t>Marilisa</w:t>
      </w:r>
      <w:r w:rsidR="00846BE8" w:rsidRPr="0068025E">
        <w:rPr>
          <w:rFonts w:ascii="Arial" w:hAnsi="Arial" w:cs="Arial"/>
          <w:bCs/>
          <w:lang w:val="en-GB"/>
        </w:rPr>
        <w:t xml:space="preserve"> MITSOU</w:t>
      </w:r>
    </w:p>
    <w:p w14:paraId="5E77EB15" w14:textId="756731DE" w:rsidR="006B1821" w:rsidRPr="0068025E" w:rsidRDefault="002801A8" w:rsidP="00736238">
      <w:pPr>
        <w:spacing w:after="0" w:line="240" w:lineRule="auto"/>
        <w:ind w:left="1413" w:right="-567" w:hanging="1980"/>
        <w:rPr>
          <w:rFonts w:ascii="Arial" w:hAnsi="Arial" w:cs="Arial"/>
          <w:lang w:val="en-GB"/>
        </w:rPr>
      </w:pPr>
      <w:r w:rsidRPr="0068025E">
        <w:rPr>
          <w:rFonts w:ascii="Arial" w:hAnsi="Arial" w:cs="Arial"/>
          <w:lang w:val="en-GB"/>
        </w:rPr>
        <w:t xml:space="preserve">17h30-17h50 </w:t>
      </w:r>
      <w:r w:rsidR="00736238">
        <w:rPr>
          <w:rFonts w:ascii="Arial" w:hAnsi="Arial" w:cs="Arial"/>
          <w:lang w:val="en-GB"/>
        </w:rPr>
        <w:tab/>
      </w:r>
      <w:r w:rsidR="00736238">
        <w:rPr>
          <w:rFonts w:ascii="Arial" w:hAnsi="Arial" w:cs="Arial"/>
          <w:lang w:val="en-GB"/>
        </w:rPr>
        <w:tab/>
      </w:r>
      <w:r w:rsidR="00B9693A" w:rsidRPr="00A2249D">
        <w:rPr>
          <w:rFonts w:ascii="Arial" w:hAnsi="Arial" w:cs="Arial"/>
          <w:b/>
          <w:lang w:val="en-GB"/>
        </w:rPr>
        <w:t xml:space="preserve">Stephanos </w:t>
      </w:r>
      <w:r w:rsidR="00B9693A" w:rsidRPr="00A2249D">
        <w:rPr>
          <w:rFonts w:ascii="Arial" w:hAnsi="Arial" w:cs="Arial"/>
          <w:b/>
          <w:bCs/>
          <w:lang w:val="en-GB"/>
        </w:rPr>
        <w:t>PESMAZOGLOU</w:t>
      </w:r>
      <w:r w:rsidR="00B9693A" w:rsidRPr="00A2249D">
        <w:rPr>
          <w:rFonts w:ascii="Arial" w:hAnsi="Arial" w:cs="Arial"/>
          <w:lang w:val="en-GB"/>
        </w:rPr>
        <w:t>, Cantemir'</w:t>
      </w:r>
      <w:r w:rsidR="00B9693A" w:rsidRPr="00A2249D">
        <w:rPr>
          <w:rFonts w:ascii="Arial" w:hAnsi="Arial" w:cs="Arial"/>
          <w:lang w:val="en-US"/>
        </w:rPr>
        <w:t xml:space="preserve">s </w:t>
      </w:r>
      <w:r w:rsidR="00B9693A" w:rsidRPr="00A2249D">
        <w:rPr>
          <w:rFonts w:ascii="Arial" w:hAnsi="Arial" w:cs="Arial"/>
          <w:i/>
          <w:lang w:val="en-US"/>
        </w:rPr>
        <w:t>Growth and Decay of the Ottoman Empire</w:t>
      </w:r>
      <w:r w:rsidR="00B9693A" w:rsidRPr="00A2249D">
        <w:rPr>
          <w:rFonts w:ascii="Arial" w:hAnsi="Arial" w:cs="Arial"/>
          <w:lang w:val="en-US"/>
        </w:rPr>
        <w:t xml:space="preserve"> and aspects of its Representations in early Enlightenment (Montesquieu, Voltaire, Gibbon)</w:t>
      </w:r>
    </w:p>
    <w:p w14:paraId="228E5D3A" w14:textId="45C8040C" w:rsidR="009875CE" w:rsidRPr="00A2249D" w:rsidRDefault="002801A8" w:rsidP="00736238">
      <w:pPr>
        <w:widowControl w:val="0"/>
        <w:autoSpaceDE w:val="0"/>
        <w:autoSpaceDN w:val="0"/>
        <w:adjustRightInd w:val="0"/>
        <w:spacing w:after="0" w:line="240" w:lineRule="auto"/>
        <w:ind w:left="1413" w:right="-567" w:hanging="1980"/>
        <w:rPr>
          <w:rFonts w:ascii="Arial" w:eastAsia="Times New Roman" w:hAnsi="Arial" w:cs="Arial"/>
          <w:lang w:val="en-GB"/>
        </w:rPr>
      </w:pPr>
      <w:r w:rsidRPr="0068025E">
        <w:rPr>
          <w:rFonts w:ascii="Arial" w:hAnsi="Arial" w:cs="Arial"/>
          <w:lang w:val="en-GB"/>
        </w:rPr>
        <w:t>17h50-18h1</w:t>
      </w:r>
      <w:r w:rsidR="009875CE" w:rsidRPr="0068025E">
        <w:rPr>
          <w:rFonts w:ascii="Arial" w:hAnsi="Arial" w:cs="Arial"/>
          <w:lang w:val="en-GB"/>
        </w:rPr>
        <w:t>0</w:t>
      </w:r>
      <w:r w:rsidR="009875CE" w:rsidRPr="00A2249D">
        <w:rPr>
          <w:rFonts w:ascii="Arial" w:hAnsi="Arial" w:cs="Arial"/>
          <w:bCs/>
          <w:lang w:val="en-GB"/>
        </w:rPr>
        <w:t xml:space="preserve"> </w:t>
      </w:r>
      <w:r w:rsidR="00736238">
        <w:rPr>
          <w:rFonts w:ascii="Arial" w:hAnsi="Arial" w:cs="Arial"/>
          <w:bCs/>
          <w:lang w:val="en-GB"/>
        </w:rPr>
        <w:tab/>
      </w:r>
      <w:r w:rsidR="00736238">
        <w:rPr>
          <w:rFonts w:ascii="Arial" w:hAnsi="Arial" w:cs="Arial"/>
          <w:bCs/>
          <w:lang w:val="en-GB"/>
        </w:rPr>
        <w:tab/>
      </w:r>
      <w:r w:rsidR="009875CE" w:rsidRPr="00A2249D">
        <w:rPr>
          <w:rFonts w:ascii="Arial" w:hAnsi="Arial" w:cs="Arial"/>
          <w:b/>
          <w:bCs/>
          <w:lang w:val="en-GB"/>
        </w:rPr>
        <w:t>Étienne CHARRIERE</w:t>
      </w:r>
      <w:r w:rsidR="009875CE" w:rsidRPr="00A2249D">
        <w:rPr>
          <w:rFonts w:ascii="Arial" w:hAnsi="Arial" w:cs="Arial"/>
          <w:bCs/>
          <w:lang w:val="en-GB"/>
        </w:rPr>
        <w:t xml:space="preserve">, </w:t>
      </w:r>
      <w:r w:rsidR="009875CE" w:rsidRPr="00A2249D">
        <w:rPr>
          <w:rFonts w:ascii="Arial" w:hAnsi="Arial" w:cs="Arial"/>
          <w:i/>
          <w:lang w:val="en-GB"/>
        </w:rPr>
        <w:t>Sisters of Virginie</w:t>
      </w:r>
      <w:r w:rsidR="009875CE" w:rsidRPr="00A2249D">
        <w:rPr>
          <w:rFonts w:ascii="Arial" w:hAnsi="Arial" w:cs="Arial"/>
          <w:lang w:val="en-GB"/>
        </w:rPr>
        <w:t>: Sentimentality and the Enlightenment in the Balkans and the Ottoman Empire</w:t>
      </w:r>
    </w:p>
    <w:p w14:paraId="0746B05D" w14:textId="04C6AD7D" w:rsidR="009875CE" w:rsidRPr="00A2249D" w:rsidRDefault="002801A8" w:rsidP="00736238">
      <w:pPr>
        <w:spacing w:after="0" w:line="240" w:lineRule="auto"/>
        <w:ind w:left="1413" w:right="-567" w:hanging="1980"/>
        <w:rPr>
          <w:rFonts w:ascii="Arial" w:hAnsi="Arial" w:cs="Arial"/>
          <w:bCs/>
          <w:lang w:val="en-GB"/>
        </w:rPr>
      </w:pPr>
      <w:r w:rsidRPr="00A2249D">
        <w:rPr>
          <w:rFonts w:ascii="Arial" w:hAnsi="Arial" w:cs="Arial"/>
          <w:bCs/>
          <w:lang w:val="en-GB"/>
        </w:rPr>
        <w:t>18h10-18h30</w:t>
      </w:r>
      <w:r w:rsidR="009875CE" w:rsidRPr="00A2249D">
        <w:rPr>
          <w:rFonts w:ascii="Arial" w:hAnsi="Arial" w:cs="Arial"/>
          <w:lang w:val="en-GB"/>
        </w:rPr>
        <w:t xml:space="preserve"> </w:t>
      </w:r>
      <w:r w:rsidR="00736238">
        <w:rPr>
          <w:rFonts w:ascii="Arial" w:hAnsi="Arial" w:cs="Arial"/>
          <w:lang w:val="en-GB"/>
        </w:rPr>
        <w:tab/>
      </w:r>
      <w:r w:rsidR="00736238">
        <w:rPr>
          <w:rFonts w:ascii="Arial" w:hAnsi="Arial" w:cs="Arial"/>
          <w:lang w:val="en-GB"/>
        </w:rPr>
        <w:tab/>
      </w:r>
      <w:r w:rsidR="009875CE" w:rsidRPr="00A2249D">
        <w:rPr>
          <w:rFonts w:ascii="Arial" w:hAnsi="Arial" w:cs="Arial"/>
          <w:b/>
          <w:lang w:val="en-GB"/>
        </w:rPr>
        <w:t>Kostas SARRIS</w:t>
      </w:r>
      <w:r w:rsidR="009875CE" w:rsidRPr="00A2249D">
        <w:rPr>
          <w:rFonts w:ascii="Arial" w:eastAsia="Times New Roman" w:hAnsi="Arial" w:cs="Arial"/>
          <w:i/>
          <w:lang w:val="en-GB" w:eastAsia="fr-FR"/>
        </w:rPr>
        <w:t xml:space="preserve">, </w:t>
      </w:r>
      <w:r w:rsidR="009875CE" w:rsidRPr="00A2249D">
        <w:rPr>
          <w:rFonts w:ascii="Arial" w:hAnsi="Arial" w:cs="Arial"/>
          <w:lang w:val="en-US"/>
        </w:rPr>
        <w:t xml:space="preserve">The multiple temporalities of an </w:t>
      </w:r>
      <w:r w:rsidR="009875CE" w:rsidRPr="00A2249D">
        <w:rPr>
          <w:rFonts w:ascii="Arial" w:hAnsi="Arial" w:cs="Arial"/>
          <w:lang w:val="en-GB" w:eastAsia="fr-FR"/>
        </w:rPr>
        <w:t>“</w:t>
      </w:r>
      <w:r w:rsidR="009875CE" w:rsidRPr="00A2249D">
        <w:rPr>
          <w:rFonts w:ascii="Arial" w:hAnsi="Arial" w:cs="Arial"/>
          <w:lang w:val="en-US"/>
        </w:rPr>
        <w:t>enlightened</w:t>
      </w:r>
      <w:r w:rsidR="009875CE" w:rsidRPr="00A2249D">
        <w:rPr>
          <w:rFonts w:ascii="Arial" w:hAnsi="Arial" w:cs="Arial"/>
          <w:lang w:val="en-GB" w:eastAsia="fr-FR"/>
        </w:rPr>
        <w:t xml:space="preserve">” printer and editor: Georgios Ventotes and the edition of the </w:t>
      </w:r>
      <w:r w:rsidR="009875CE" w:rsidRPr="00A2249D">
        <w:rPr>
          <w:rFonts w:ascii="Arial" w:hAnsi="Arial" w:cs="Arial"/>
          <w:i/>
          <w:lang w:val="en-GB" w:eastAsia="fr-FR"/>
        </w:rPr>
        <w:t>Ecclesiastical History</w:t>
      </w:r>
      <w:r w:rsidR="009875CE" w:rsidRPr="00A2249D">
        <w:rPr>
          <w:rFonts w:ascii="Arial" w:hAnsi="Arial" w:cs="Arial"/>
          <w:lang w:val="en-GB" w:eastAsia="fr-FR"/>
        </w:rPr>
        <w:t xml:space="preserve"> by Meletios of Athens</w:t>
      </w:r>
    </w:p>
    <w:p w14:paraId="3DE88A1F" w14:textId="54FA4FD4" w:rsidR="009875CE" w:rsidRPr="0068025E" w:rsidRDefault="002801A8" w:rsidP="00093D55">
      <w:pPr>
        <w:widowControl w:val="0"/>
        <w:autoSpaceDE w:val="0"/>
        <w:autoSpaceDN w:val="0"/>
        <w:adjustRightInd w:val="0"/>
        <w:spacing w:after="0" w:line="240" w:lineRule="auto"/>
        <w:ind w:left="709" w:right="-567" w:hanging="1276"/>
        <w:rPr>
          <w:rFonts w:ascii="Arial" w:hAnsi="Arial" w:cs="Arial"/>
          <w:bCs/>
        </w:rPr>
      </w:pPr>
      <w:r w:rsidRPr="0068025E">
        <w:rPr>
          <w:rFonts w:ascii="Arial" w:hAnsi="Arial" w:cs="Arial"/>
          <w:bCs/>
        </w:rPr>
        <w:t>18h30-18h5</w:t>
      </w:r>
      <w:r w:rsidR="009875CE" w:rsidRPr="0068025E">
        <w:rPr>
          <w:rFonts w:ascii="Arial" w:hAnsi="Arial" w:cs="Arial"/>
          <w:bCs/>
        </w:rPr>
        <w:t xml:space="preserve">0 </w:t>
      </w:r>
      <w:r w:rsidR="00736238">
        <w:rPr>
          <w:rFonts w:ascii="Arial" w:hAnsi="Arial" w:cs="Arial"/>
          <w:bCs/>
        </w:rPr>
        <w:tab/>
      </w:r>
      <w:r w:rsidR="009875CE" w:rsidRPr="0068025E">
        <w:rPr>
          <w:rFonts w:ascii="Arial" w:hAnsi="Arial" w:cs="Arial"/>
          <w:bCs/>
        </w:rPr>
        <w:t>Discussion</w:t>
      </w:r>
    </w:p>
    <w:p w14:paraId="673B4F00" w14:textId="045FF3DA" w:rsidR="004C6190" w:rsidRPr="0068025E" w:rsidRDefault="004C6190" w:rsidP="009D5FB9">
      <w:pPr>
        <w:spacing w:after="0" w:line="240" w:lineRule="auto"/>
        <w:ind w:right="-567"/>
        <w:rPr>
          <w:rFonts w:ascii="Arial" w:eastAsia="Times New Roman" w:hAnsi="Arial" w:cs="Arial"/>
          <w:bCs/>
          <w:lang w:eastAsia="fr-FR"/>
        </w:rPr>
      </w:pPr>
    </w:p>
    <w:p w14:paraId="50B39699" w14:textId="77777777" w:rsidR="00BA493E" w:rsidRPr="00CA1712" w:rsidRDefault="004C6190" w:rsidP="00BA493E">
      <w:pPr>
        <w:spacing w:after="0" w:line="240" w:lineRule="auto"/>
        <w:ind w:left="-567" w:right="-567"/>
        <w:jc w:val="center"/>
        <w:rPr>
          <w:rFonts w:ascii="Arial" w:hAnsi="Arial" w:cs="Arial"/>
          <w:bCs/>
        </w:rPr>
      </w:pPr>
      <w:r w:rsidRPr="00CA1712">
        <w:rPr>
          <w:rFonts w:ascii="Arial" w:hAnsi="Arial" w:cs="Arial"/>
          <w:b/>
        </w:rPr>
        <w:t>Vendredi 25</w:t>
      </w:r>
      <w:r w:rsidR="00093B18" w:rsidRPr="00CA1712">
        <w:rPr>
          <w:rFonts w:ascii="Arial" w:hAnsi="Arial" w:cs="Arial"/>
          <w:b/>
        </w:rPr>
        <w:t xml:space="preserve"> </w:t>
      </w:r>
      <w:r w:rsidRPr="00CA1712">
        <w:rPr>
          <w:rFonts w:ascii="Arial" w:hAnsi="Arial" w:cs="Arial"/>
          <w:b/>
        </w:rPr>
        <w:t>mai</w:t>
      </w:r>
      <w:r w:rsidR="00BA493E" w:rsidRPr="00CA1712">
        <w:rPr>
          <w:rFonts w:ascii="Arial" w:hAnsi="Arial" w:cs="Arial"/>
          <w:bCs/>
        </w:rPr>
        <w:t xml:space="preserve"> </w:t>
      </w:r>
    </w:p>
    <w:p w14:paraId="3D989984" w14:textId="00B755E0" w:rsidR="00CA1712" w:rsidRDefault="00A413D9" w:rsidP="00A413D9">
      <w:pPr>
        <w:spacing w:after="0" w:line="240" w:lineRule="auto"/>
        <w:jc w:val="center"/>
        <w:rPr>
          <w:rFonts w:ascii="Arial" w:hAnsi="Arial" w:cs="Arial"/>
          <w:b/>
        </w:rPr>
      </w:pPr>
      <w:r w:rsidRPr="00CA1712">
        <w:rPr>
          <w:rFonts w:ascii="Arial" w:hAnsi="Arial" w:cs="Arial"/>
          <w:b/>
        </w:rPr>
        <w:t>Université Panteion, Institut des relations internationales (salle des conférences</w:t>
      </w:r>
      <w:r w:rsidR="00CA1712">
        <w:rPr>
          <w:rFonts w:ascii="Arial" w:hAnsi="Arial" w:cs="Arial"/>
          <w:b/>
        </w:rPr>
        <w:t>.</w:t>
      </w:r>
      <w:r w:rsidRPr="00CA1712">
        <w:rPr>
          <w:rFonts w:ascii="Arial" w:hAnsi="Arial" w:cs="Arial"/>
          <w:b/>
        </w:rPr>
        <w:t xml:space="preserve"> </w:t>
      </w:r>
    </w:p>
    <w:p w14:paraId="08A7358A" w14:textId="22462DF4" w:rsidR="00A413D9" w:rsidRPr="00CA1712" w:rsidRDefault="00CA1712" w:rsidP="00A413D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3, rue Hill, Plaka</w:t>
      </w:r>
      <w:r w:rsidR="00A413D9" w:rsidRPr="00CA1712">
        <w:rPr>
          <w:rFonts w:ascii="Arial" w:hAnsi="Arial" w:cs="Arial"/>
          <w:b/>
        </w:rPr>
        <w:t>)</w:t>
      </w:r>
    </w:p>
    <w:p w14:paraId="523636CD" w14:textId="77777777" w:rsidR="00A413D9" w:rsidRPr="00A2249D" w:rsidRDefault="00A413D9" w:rsidP="00BA493E">
      <w:pPr>
        <w:spacing w:after="0" w:line="240" w:lineRule="auto"/>
        <w:ind w:left="-567" w:right="-567"/>
        <w:jc w:val="center"/>
        <w:rPr>
          <w:rFonts w:ascii="Arial" w:hAnsi="Arial" w:cs="Arial"/>
          <w:bCs/>
        </w:rPr>
      </w:pPr>
    </w:p>
    <w:p w14:paraId="31978417" w14:textId="541219C4" w:rsidR="00C55031" w:rsidRPr="00A2249D" w:rsidRDefault="00C55031" w:rsidP="00BA493E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</w:rPr>
      </w:pPr>
      <w:r w:rsidRPr="00A2249D">
        <w:rPr>
          <w:rFonts w:ascii="Arial" w:hAnsi="Arial" w:cs="Arial"/>
          <w:b/>
          <w:bCs/>
        </w:rPr>
        <w:t>ÉDUCATION / SOCIÉTÉ</w:t>
      </w:r>
      <w:r w:rsidR="003B3792" w:rsidRPr="00A2249D">
        <w:rPr>
          <w:rFonts w:ascii="Arial" w:hAnsi="Arial" w:cs="Arial"/>
          <w:b/>
          <w:bCs/>
        </w:rPr>
        <w:t xml:space="preserve"> / RÉFORMES</w:t>
      </w:r>
    </w:p>
    <w:p w14:paraId="075C7F81" w14:textId="77777777" w:rsidR="00A2249D" w:rsidRPr="0068025E" w:rsidRDefault="00593C7E" w:rsidP="00A2249D">
      <w:pPr>
        <w:spacing w:after="0" w:line="240" w:lineRule="auto"/>
        <w:ind w:left="-567" w:right="-567"/>
        <w:jc w:val="center"/>
        <w:rPr>
          <w:rFonts w:ascii="Arial" w:hAnsi="Arial" w:cs="Arial"/>
          <w:bCs/>
          <w:lang w:val="en-GB"/>
        </w:rPr>
      </w:pPr>
      <w:r w:rsidRPr="0068025E">
        <w:rPr>
          <w:rFonts w:ascii="Arial" w:hAnsi="Arial" w:cs="Arial"/>
          <w:bCs/>
          <w:lang w:val="en-GB"/>
        </w:rPr>
        <w:t>Présidence :</w:t>
      </w:r>
      <w:r w:rsidR="004A3651" w:rsidRPr="0068025E">
        <w:rPr>
          <w:rFonts w:ascii="Arial" w:hAnsi="Arial" w:cs="Arial"/>
          <w:bCs/>
          <w:lang w:val="en-GB"/>
        </w:rPr>
        <w:t xml:space="preserve"> Jean-Pierre SCHANDELER</w:t>
      </w:r>
    </w:p>
    <w:p w14:paraId="5F0F70E4" w14:textId="21D5536E" w:rsidR="0090384A" w:rsidRPr="0068025E" w:rsidRDefault="00827870" w:rsidP="00736238">
      <w:pPr>
        <w:spacing w:after="0" w:line="240" w:lineRule="auto"/>
        <w:ind w:left="1413" w:right="-567" w:hanging="1980"/>
        <w:rPr>
          <w:rFonts w:ascii="Arial" w:hAnsi="Arial" w:cs="Arial"/>
          <w:bCs/>
          <w:lang w:val="en-GB"/>
        </w:rPr>
      </w:pPr>
      <w:r w:rsidRPr="0068025E">
        <w:rPr>
          <w:rFonts w:ascii="Arial" w:hAnsi="Arial" w:cs="Arial"/>
          <w:bCs/>
          <w:lang w:val="en-GB"/>
        </w:rPr>
        <w:t>9h</w:t>
      </w:r>
      <w:r w:rsidR="002801A8" w:rsidRPr="0068025E">
        <w:rPr>
          <w:rFonts w:ascii="Arial" w:hAnsi="Arial" w:cs="Arial"/>
          <w:bCs/>
          <w:lang w:val="en-GB"/>
        </w:rPr>
        <w:t>-9h20</w:t>
      </w:r>
      <w:r w:rsidR="00C850C1" w:rsidRPr="0068025E">
        <w:rPr>
          <w:rFonts w:ascii="Arial" w:hAnsi="Arial" w:cs="Arial"/>
          <w:bCs/>
          <w:lang w:val="en-GB"/>
        </w:rPr>
        <w:t xml:space="preserve"> </w:t>
      </w:r>
      <w:r w:rsidR="0068025E">
        <w:rPr>
          <w:rFonts w:ascii="Arial" w:hAnsi="Arial" w:cs="Arial"/>
          <w:bCs/>
          <w:lang w:val="en-GB"/>
        </w:rPr>
        <w:tab/>
      </w:r>
      <w:r w:rsidR="00736238">
        <w:rPr>
          <w:rFonts w:ascii="Arial" w:hAnsi="Arial" w:cs="Arial"/>
          <w:bCs/>
          <w:lang w:val="en-GB"/>
        </w:rPr>
        <w:tab/>
      </w:r>
      <w:r w:rsidR="00C55031" w:rsidRPr="00A2249D">
        <w:rPr>
          <w:rFonts w:ascii="Arial" w:hAnsi="Arial" w:cs="Arial"/>
          <w:b/>
          <w:lang w:val="en-GB"/>
        </w:rPr>
        <w:t>Roumiana PRESHLENOVA</w:t>
      </w:r>
      <w:r w:rsidR="00C55031" w:rsidRPr="00A2249D">
        <w:rPr>
          <w:rFonts w:ascii="Arial" w:hAnsi="Arial" w:cs="Arial"/>
          <w:lang w:val="en-GB"/>
        </w:rPr>
        <w:t xml:space="preserve">, </w:t>
      </w:r>
      <w:r w:rsidR="00C55031" w:rsidRPr="00A2249D">
        <w:rPr>
          <w:rFonts w:ascii="Arial" w:eastAsia="Times New Roman" w:hAnsi="Arial" w:cs="Arial"/>
          <w:bCs/>
          <w:lang w:val="en-GB" w:eastAsia="fr-FR"/>
        </w:rPr>
        <w:t>Education and the Enlightened Elites in Bulgaria in the 19th and Early 20th Centuries</w:t>
      </w:r>
      <w:r w:rsidR="00C55031" w:rsidRPr="00A2249D">
        <w:rPr>
          <w:rFonts w:ascii="Arial" w:hAnsi="Arial" w:cs="Arial"/>
          <w:b/>
          <w:bCs/>
          <w:lang w:val="en-GB"/>
        </w:rPr>
        <w:t xml:space="preserve"> </w:t>
      </w:r>
    </w:p>
    <w:p w14:paraId="0DE5AC4B" w14:textId="0FEE6D85" w:rsidR="001F5FBB" w:rsidRPr="0068025E" w:rsidRDefault="002801A8" w:rsidP="00736238">
      <w:pPr>
        <w:spacing w:after="0" w:line="240" w:lineRule="auto"/>
        <w:ind w:left="1413" w:right="-567" w:hanging="1980"/>
        <w:rPr>
          <w:rFonts w:ascii="Arial" w:hAnsi="Arial" w:cs="Arial"/>
          <w:bCs/>
        </w:rPr>
      </w:pPr>
      <w:r w:rsidRPr="00A2249D">
        <w:rPr>
          <w:rFonts w:ascii="Arial" w:hAnsi="Arial" w:cs="Arial"/>
          <w:bCs/>
        </w:rPr>
        <w:t>9h20-9h4</w:t>
      </w:r>
      <w:r w:rsidR="00C850C1" w:rsidRPr="00A2249D">
        <w:rPr>
          <w:rFonts w:ascii="Arial" w:hAnsi="Arial" w:cs="Arial"/>
          <w:bCs/>
        </w:rPr>
        <w:t xml:space="preserve">0 </w:t>
      </w:r>
      <w:r w:rsidR="0068025E">
        <w:rPr>
          <w:rFonts w:ascii="Arial" w:hAnsi="Arial" w:cs="Arial"/>
          <w:bCs/>
        </w:rPr>
        <w:tab/>
      </w:r>
      <w:r w:rsidR="00736238">
        <w:rPr>
          <w:rFonts w:ascii="Arial" w:hAnsi="Arial" w:cs="Arial"/>
          <w:bCs/>
        </w:rPr>
        <w:tab/>
      </w:r>
      <w:r w:rsidR="00C55031" w:rsidRPr="00A2249D">
        <w:rPr>
          <w:rFonts w:ascii="Arial" w:hAnsi="Arial" w:cs="Arial"/>
          <w:b/>
        </w:rPr>
        <w:t>Ourania POLYCANDRIOTI</w:t>
      </w:r>
      <w:r w:rsidR="00C55031" w:rsidRPr="00A2249D">
        <w:rPr>
          <w:rFonts w:ascii="Arial" w:hAnsi="Arial" w:cs="Arial"/>
        </w:rPr>
        <w:t>, Principes et concepts des Lumières dans les manuels scolaires en Grèce (fin XIX</w:t>
      </w:r>
      <w:r w:rsidR="00C55031" w:rsidRPr="00A2249D">
        <w:rPr>
          <w:rFonts w:ascii="Arial" w:hAnsi="Arial" w:cs="Arial"/>
          <w:vertAlign w:val="superscript"/>
        </w:rPr>
        <w:t>e</w:t>
      </w:r>
      <w:r w:rsidR="00C55031" w:rsidRPr="00A2249D">
        <w:rPr>
          <w:rFonts w:ascii="Arial" w:hAnsi="Arial" w:cs="Arial"/>
        </w:rPr>
        <w:t xml:space="preserve"> – 1re moitié XX</w:t>
      </w:r>
      <w:r w:rsidR="00C55031" w:rsidRPr="00A2249D">
        <w:rPr>
          <w:rFonts w:ascii="Arial" w:hAnsi="Arial" w:cs="Arial"/>
          <w:vertAlign w:val="superscript"/>
        </w:rPr>
        <w:t>e</w:t>
      </w:r>
      <w:r w:rsidR="00C55031" w:rsidRPr="00A2249D">
        <w:rPr>
          <w:rFonts w:ascii="Arial" w:hAnsi="Arial" w:cs="Arial"/>
        </w:rPr>
        <w:t xml:space="preserve"> siècle)</w:t>
      </w:r>
    </w:p>
    <w:p w14:paraId="6C998984" w14:textId="48EC3087" w:rsidR="00956838" w:rsidRDefault="002801A8" w:rsidP="00736238">
      <w:pPr>
        <w:spacing w:after="0" w:line="240" w:lineRule="auto"/>
        <w:ind w:left="1413" w:right="-567" w:hanging="1980"/>
        <w:rPr>
          <w:rFonts w:ascii="Arial" w:hAnsi="Arial" w:cs="Arial"/>
          <w:i/>
        </w:rPr>
      </w:pPr>
      <w:r w:rsidRPr="00A2249D">
        <w:rPr>
          <w:rFonts w:ascii="Arial" w:eastAsia="Times New Roman" w:hAnsi="Arial" w:cs="Arial"/>
          <w:bCs/>
          <w:lang w:eastAsia="fr-FR"/>
        </w:rPr>
        <w:t>9h40-10h</w:t>
      </w:r>
      <w:r w:rsidR="00C850C1" w:rsidRPr="00A2249D">
        <w:rPr>
          <w:rFonts w:ascii="Arial" w:eastAsia="Times New Roman" w:hAnsi="Arial" w:cs="Arial"/>
          <w:bCs/>
          <w:lang w:eastAsia="fr-FR"/>
        </w:rPr>
        <w:t xml:space="preserve"> </w:t>
      </w:r>
      <w:r w:rsidR="0068025E">
        <w:rPr>
          <w:rFonts w:ascii="Arial" w:eastAsia="Times New Roman" w:hAnsi="Arial" w:cs="Arial"/>
          <w:bCs/>
          <w:lang w:eastAsia="fr-FR"/>
        </w:rPr>
        <w:tab/>
      </w:r>
      <w:r w:rsidR="00736238">
        <w:rPr>
          <w:rFonts w:ascii="Arial" w:eastAsia="Times New Roman" w:hAnsi="Arial" w:cs="Arial"/>
          <w:bCs/>
          <w:lang w:eastAsia="fr-FR"/>
        </w:rPr>
        <w:tab/>
      </w:r>
      <w:r w:rsidR="00C55031" w:rsidRPr="00A2249D">
        <w:rPr>
          <w:rFonts w:ascii="Arial" w:hAnsi="Arial" w:cs="Arial"/>
          <w:b/>
          <w:bCs/>
        </w:rPr>
        <w:t>Evi KAROUZOU</w:t>
      </w:r>
      <w:r w:rsidR="00C55031" w:rsidRPr="00A2249D">
        <w:rPr>
          <w:rFonts w:ascii="Arial" w:hAnsi="Arial" w:cs="Arial"/>
          <w:bCs/>
        </w:rPr>
        <w:t xml:space="preserve">, </w:t>
      </w:r>
      <w:r w:rsidR="00C55031" w:rsidRPr="00A2249D">
        <w:rPr>
          <w:rFonts w:ascii="Arial" w:hAnsi="Arial" w:cs="Arial"/>
        </w:rPr>
        <w:t>Les Lumières et « l´économie nationale ». Les points de vue sur la population après la création de l´État grec</w:t>
      </w:r>
    </w:p>
    <w:p w14:paraId="3DF2248D" w14:textId="6FA4B9E0" w:rsidR="00EB35A7" w:rsidRPr="00956838" w:rsidRDefault="002801A8" w:rsidP="00736238">
      <w:pPr>
        <w:spacing w:after="0" w:line="240" w:lineRule="auto"/>
        <w:ind w:left="1413" w:right="-567" w:hanging="1980"/>
        <w:rPr>
          <w:rFonts w:ascii="Arial" w:hAnsi="Arial" w:cs="Arial"/>
          <w:i/>
        </w:rPr>
      </w:pPr>
      <w:r w:rsidRPr="00A2249D">
        <w:rPr>
          <w:rFonts w:ascii="Arial" w:hAnsi="Arial" w:cs="Arial"/>
        </w:rPr>
        <w:t>10h-10h20</w:t>
      </w:r>
      <w:r w:rsidR="00BC229A" w:rsidRPr="00A2249D">
        <w:rPr>
          <w:rFonts w:ascii="Arial" w:hAnsi="Arial" w:cs="Arial"/>
        </w:rPr>
        <w:t xml:space="preserve"> </w:t>
      </w:r>
      <w:r w:rsidR="00956838">
        <w:rPr>
          <w:rFonts w:ascii="Arial" w:hAnsi="Arial" w:cs="Arial"/>
        </w:rPr>
        <w:tab/>
      </w:r>
      <w:r w:rsidR="00736238">
        <w:rPr>
          <w:rFonts w:ascii="Arial" w:hAnsi="Arial" w:cs="Arial"/>
        </w:rPr>
        <w:tab/>
      </w:r>
      <w:r w:rsidR="00C55031" w:rsidRPr="00A2249D">
        <w:rPr>
          <w:rFonts w:ascii="Arial" w:eastAsia="Times New Roman" w:hAnsi="Arial" w:cs="Arial"/>
          <w:b/>
          <w:color w:val="000000"/>
          <w:lang w:eastAsia="ro-RO"/>
        </w:rPr>
        <w:t>Ligia LIVADA-CADESCHI</w:t>
      </w:r>
      <w:r w:rsidR="00C55031" w:rsidRPr="00A2249D">
        <w:rPr>
          <w:rFonts w:ascii="Arial" w:hAnsi="Arial" w:cs="Arial"/>
          <w:i/>
        </w:rPr>
        <w:t xml:space="preserve">, </w:t>
      </w:r>
      <w:r w:rsidR="00C55031" w:rsidRPr="00A2249D">
        <w:rPr>
          <w:rFonts w:ascii="Arial" w:eastAsia="Times New Roman" w:hAnsi="Arial" w:cs="Arial"/>
          <w:color w:val="000000"/>
          <w:lang w:eastAsia="ro-RO"/>
        </w:rPr>
        <w:t>Soigner les Roumains, fortifier la Nation : Hygiénisme des Lumières dans le discours médical du XIX</w:t>
      </w:r>
      <w:r w:rsidR="00C55031" w:rsidRPr="00A2249D">
        <w:rPr>
          <w:rFonts w:ascii="Arial" w:eastAsia="Times New Roman" w:hAnsi="Arial" w:cs="Arial"/>
          <w:color w:val="000000"/>
          <w:vertAlign w:val="superscript"/>
          <w:lang w:eastAsia="ro-RO"/>
        </w:rPr>
        <w:t>e</w:t>
      </w:r>
      <w:r w:rsidR="00C55031" w:rsidRPr="00A2249D">
        <w:rPr>
          <w:rFonts w:ascii="Arial" w:eastAsia="Times New Roman" w:hAnsi="Arial" w:cs="Arial"/>
          <w:color w:val="000000"/>
          <w:lang w:eastAsia="ro-RO"/>
        </w:rPr>
        <w:t xml:space="preserve"> siècle </w:t>
      </w:r>
    </w:p>
    <w:p w14:paraId="4F5FF93F" w14:textId="1D7BA8C2" w:rsidR="00BC229A" w:rsidRPr="00987ABA" w:rsidRDefault="002801A8" w:rsidP="0090384A">
      <w:pPr>
        <w:spacing w:after="0" w:line="240" w:lineRule="auto"/>
        <w:ind w:left="-567" w:right="-567"/>
        <w:rPr>
          <w:rFonts w:ascii="Arial" w:hAnsi="Arial" w:cs="Arial"/>
          <w:lang w:val="en-GB"/>
        </w:rPr>
      </w:pPr>
      <w:r w:rsidRPr="00987ABA">
        <w:rPr>
          <w:rFonts w:ascii="Arial" w:hAnsi="Arial" w:cs="Arial"/>
          <w:lang w:val="en-GB"/>
        </w:rPr>
        <w:t>10h20-10h4</w:t>
      </w:r>
      <w:r w:rsidR="004C6190" w:rsidRPr="00987ABA">
        <w:rPr>
          <w:rFonts w:ascii="Arial" w:hAnsi="Arial" w:cs="Arial"/>
          <w:lang w:val="en-GB"/>
        </w:rPr>
        <w:t>0</w:t>
      </w:r>
      <w:r w:rsidR="007F1F18" w:rsidRPr="00987ABA">
        <w:rPr>
          <w:rFonts w:ascii="Arial" w:hAnsi="Arial" w:cs="Arial"/>
          <w:lang w:val="en-GB"/>
        </w:rPr>
        <w:t xml:space="preserve"> </w:t>
      </w:r>
      <w:r w:rsidR="0068025E" w:rsidRPr="00987ABA">
        <w:rPr>
          <w:rFonts w:ascii="Arial" w:hAnsi="Arial" w:cs="Arial"/>
          <w:lang w:val="en-GB"/>
        </w:rPr>
        <w:t xml:space="preserve"> </w:t>
      </w:r>
      <w:r w:rsidR="00736238" w:rsidRPr="00987ABA">
        <w:rPr>
          <w:rFonts w:ascii="Arial" w:hAnsi="Arial" w:cs="Arial"/>
          <w:lang w:val="en-GB"/>
        </w:rPr>
        <w:tab/>
      </w:r>
      <w:r w:rsidR="00BC229A" w:rsidRPr="00987ABA">
        <w:rPr>
          <w:rFonts w:ascii="Arial" w:hAnsi="Arial" w:cs="Arial"/>
          <w:lang w:val="en-GB"/>
        </w:rPr>
        <w:t>Discussion</w:t>
      </w:r>
    </w:p>
    <w:p w14:paraId="2FE9C6EC" w14:textId="2C05E0FC" w:rsidR="001F5FBB" w:rsidRPr="00987ABA" w:rsidRDefault="002801A8" w:rsidP="00D662D8">
      <w:pPr>
        <w:spacing w:after="0" w:line="240" w:lineRule="auto"/>
        <w:ind w:left="-567" w:right="-567"/>
        <w:rPr>
          <w:rFonts w:ascii="Arial" w:hAnsi="Arial" w:cs="Arial"/>
          <w:lang w:val="en-GB"/>
        </w:rPr>
      </w:pPr>
      <w:r w:rsidRPr="00987ABA">
        <w:rPr>
          <w:rFonts w:ascii="Arial" w:hAnsi="Arial" w:cs="Arial"/>
          <w:lang w:val="en-GB"/>
        </w:rPr>
        <w:t>10h40-11h</w:t>
      </w:r>
      <w:r w:rsidR="001F5FBB" w:rsidRPr="00987ABA">
        <w:rPr>
          <w:rFonts w:ascii="Arial" w:hAnsi="Arial" w:cs="Arial"/>
          <w:lang w:val="en-GB"/>
        </w:rPr>
        <w:t xml:space="preserve"> </w:t>
      </w:r>
      <w:r w:rsidR="0068025E" w:rsidRPr="00987ABA">
        <w:rPr>
          <w:rFonts w:ascii="Arial" w:hAnsi="Arial" w:cs="Arial"/>
          <w:lang w:val="en-GB"/>
        </w:rPr>
        <w:t xml:space="preserve">     </w:t>
      </w:r>
      <w:r w:rsidR="00736238" w:rsidRPr="00987ABA">
        <w:rPr>
          <w:rFonts w:ascii="Arial" w:hAnsi="Arial" w:cs="Arial"/>
          <w:lang w:val="en-GB"/>
        </w:rPr>
        <w:tab/>
      </w:r>
      <w:r w:rsidR="001F5FBB" w:rsidRPr="00987ABA">
        <w:rPr>
          <w:rFonts w:ascii="Arial" w:hAnsi="Arial" w:cs="Arial"/>
          <w:lang w:val="en-GB"/>
        </w:rPr>
        <w:t>Pause</w:t>
      </w:r>
    </w:p>
    <w:p w14:paraId="3D6BE352" w14:textId="68AAF237" w:rsidR="002801A8" w:rsidRPr="00A2249D" w:rsidRDefault="00CB1CEC" w:rsidP="002801A8">
      <w:pPr>
        <w:spacing w:after="0" w:line="240" w:lineRule="auto"/>
        <w:ind w:left="-567" w:right="-567"/>
        <w:jc w:val="center"/>
        <w:rPr>
          <w:rFonts w:ascii="Arial" w:hAnsi="Arial" w:cs="Arial"/>
        </w:rPr>
      </w:pPr>
      <w:r w:rsidRPr="00A2249D">
        <w:rPr>
          <w:rFonts w:ascii="Arial" w:hAnsi="Arial" w:cs="Arial"/>
        </w:rPr>
        <w:t xml:space="preserve">Présidence </w:t>
      </w:r>
      <w:r w:rsidR="002801A8" w:rsidRPr="00A2249D">
        <w:rPr>
          <w:rFonts w:ascii="Arial" w:hAnsi="Arial" w:cs="Arial"/>
        </w:rPr>
        <w:t>:</w:t>
      </w:r>
      <w:r w:rsidR="004A3651" w:rsidRPr="00A2249D">
        <w:rPr>
          <w:rFonts w:ascii="Arial" w:hAnsi="Arial" w:cs="Arial"/>
        </w:rPr>
        <w:t xml:space="preserve"> </w:t>
      </w:r>
      <w:r w:rsidR="004A3651" w:rsidRPr="0068025E">
        <w:rPr>
          <w:rFonts w:ascii="Arial" w:hAnsi="Arial" w:cs="Arial"/>
        </w:rPr>
        <w:t xml:space="preserve">Stephanos </w:t>
      </w:r>
      <w:r w:rsidR="004A3651" w:rsidRPr="0068025E">
        <w:rPr>
          <w:rFonts w:ascii="Arial" w:hAnsi="Arial" w:cs="Arial"/>
          <w:bCs/>
        </w:rPr>
        <w:t>PESMAZOGLOU</w:t>
      </w:r>
    </w:p>
    <w:p w14:paraId="368107D4" w14:textId="065975AF" w:rsidR="002911FF" w:rsidRPr="00A2249D" w:rsidRDefault="002801A8" w:rsidP="00736238">
      <w:pPr>
        <w:spacing w:after="0" w:line="240" w:lineRule="auto"/>
        <w:ind w:left="1413" w:right="-567" w:hanging="1980"/>
        <w:rPr>
          <w:rFonts w:ascii="Arial" w:hAnsi="Arial" w:cs="Arial"/>
          <w:bCs/>
        </w:rPr>
      </w:pPr>
      <w:r w:rsidRPr="0068025E">
        <w:rPr>
          <w:rFonts w:ascii="Arial" w:eastAsia="Times New Roman" w:hAnsi="Arial" w:cs="Arial"/>
          <w:bCs/>
          <w:lang w:eastAsia="fr-FR"/>
        </w:rPr>
        <w:t>11h-11h2</w:t>
      </w:r>
      <w:r w:rsidR="004C6190" w:rsidRPr="0068025E">
        <w:rPr>
          <w:rFonts w:ascii="Arial" w:eastAsia="Times New Roman" w:hAnsi="Arial" w:cs="Arial"/>
          <w:bCs/>
          <w:lang w:eastAsia="fr-FR"/>
        </w:rPr>
        <w:t>0</w:t>
      </w:r>
      <w:r w:rsidR="002911FF" w:rsidRPr="0068025E">
        <w:rPr>
          <w:rFonts w:ascii="Arial" w:eastAsia="Times New Roman" w:hAnsi="Arial" w:cs="Arial"/>
          <w:bCs/>
          <w:lang w:eastAsia="fr-FR"/>
        </w:rPr>
        <w:t xml:space="preserve"> </w:t>
      </w:r>
      <w:r w:rsidR="0068025E">
        <w:rPr>
          <w:rFonts w:ascii="Arial" w:eastAsia="Times New Roman" w:hAnsi="Arial" w:cs="Arial"/>
          <w:bCs/>
          <w:lang w:eastAsia="fr-FR"/>
        </w:rPr>
        <w:t xml:space="preserve">    </w:t>
      </w:r>
      <w:r w:rsidR="00736238">
        <w:rPr>
          <w:rFonts w:ascii="Arial" w:eastAsia="Times New Roman" w:hAnsi="Arial" w:cs="Arial"/>
          <w:bCs/>
          <w:lang w:eastAsia="fr-FR"/>
        </w:rPr>
        <w:tab/>
      </w:r>
      <w:r w:rsidR="00736238">
        <w:rPr>
          <w:rFonts w:ascii="Arial" w:eastAsia="Times New Roman" w:hAnsi="Arial" w:cs="Arial"/>
          <w:bCs/>
          <w:lang w:eastAsia="fr-FR"/>
        </w:rPr>
        <w:tab/>
      </w:r>
      <w:r w:rsidR="00C55031" w:rsidRPr="00A2249D">
        <w:rPr>
          <w:rFonts w:ascii="Arial" w:hAnsi="Arial" w:cs="Arial"/>
          <w:b/>
          <w:bCs/>
          <w:color w:val="000000" w:themeColor="text1"/>
        </w:rPr>
        <w:t>Marinos SARIYANNIS</w:t>
      </w:r>
      <w:r w:rsidR="00C55031" w:rsidRPr="00A2249D">
        <w:rPr>
          <w:rFonts w:ascii="Arial" w:hAnsi="Arial" w:cs="Arial"/>
          <w:bCs/>
          <w:color w:val="000000" w:themeColor="text1"/>
        </w:rPr>
        <w:t xml:space="preserve">, </w:t>
      </w:r>
      <w:r w:rsidR="00C55031" w:rsidRPr="00A2249D">
        <w:rPr>
          <w:rFonts w:ascii="Arial" w:hAnsi="Arial" w:cs="Arial"/>
          <w:color w:val="000000" w:themeColor="text1"/>
        </w:rPr>
        <w:t>Un désenc</w:t>
      </w:r>
      <w:r w:rsidR="00D56A50">
        <w:rPr>
          <w:rFonts w:ascii="Arial" w:hAnsi="Arial" w:cs="Arial"/>
          <w:color w:val="000000" w:themeColor="text1"/>
        </w:rPr>
        <w:t xml:space="preserve">hantement du monde à l’ottomane </w:t>
      </w:r>
      <w:r w:rsidR="00C55031" w:rsidRPr="00A2249D">
        <w:rPr>
          <w:rFonts w:ascii="Arial" w:hAnsi="Arial" w:cs="Arial"/>
          <w:color w:val="000000" w:themeColor="text1"/>
        </w:rPr>
        <w:t>? Réflexio</w:t>
      </w:r>
      <w:r w:rsidR="00A2249D" w:rsidRPr="00A2249D">
        <w:rPr>
          <w:rFonts w:ascii="Arial" w:hAnsi="Arial" w:cs="Arial"/>
          <w:color w:val="000000" w:themeColor="text1"/>
        </w:rPr>
        <w:t>ns sur les divers aspects des Lumières</w:t>
      </w:r>
      <w:r w:rsidR="00C55031" w:rsidRPr="00A2249D">
        <w:rPr>
          <w:rFonts w:ascii="Arial" w:hAnsi="Arial" w:cs="Arial"/>
          <w:color w:val="000000" w:themeColor="text1"/>
        </w:rPr>
        <w:t xml:space="preserve"> dans la culture urbaine ottomane</w:t>
      </w:r>
    </w:p>
    <w:p w14:paraId="34553EAC" w14:textId="77777777" w:rsidR="00C14440" w:rsidRDefault="00CB1CEC" w:rsidP="00C14440">
      <w:pPr>
        <w:spacing w:after="0"/>
        <w:ind w:left="1413" w:right="-567" w:hanging="1980"/>
        <w:rPr>
          <w:rFonts w:ascii="Arial" w:eastAsia="Times New Roman" w:hAnsi="Arial" w:cs="Arial"/>
          <w:i/>
          <w:lang w:val="en-GB"/>
        </w:rPr>
      </w:pPr>
      <w:r w:rsidRPr="00A2249D">
        <w:rPr>
          <w:rFonts w:ascii="Arial" w:hAnsi="Arial" w:cs="Arial"/>
          <w:lang w:val="en-GB"/>
        </w:rPr>
        <w:t>11h20-11h40</w:t>
      </w:r>
      <w:r w:rsidR="002911FF" w:rsidRPr="00A2249D">
        <w:rPr>
          <w:rFonts w:ascii="Arial" w:hAnsi="Arial" w:cs="Arial"/>
          <w:lang w:val="en-GB"/>
        </w:rPr>
        <w:t xml:space="preserve"> </w:t>
      </w:r>
      <w:r w:rsidR="00736238">
        <w:rPr>
          <w:rFonts w:ascii="Arial" w:hAnsi="Arial" w:cs="Arial"/>
          <w:lang w:val="en-GB"/>
        </w:rPr>
        <w:tab/>
      </w:r>
      <w:r w:rsidR="00736238">
        <w:rPr>
          <w:rFonts w:ascii="Arial" w:hAnsi="Arial" w:cs="Arial"/>
          <w:lang w:val="en-GB"/>
        </w:rPr>
        <w:tab/>
      </w:r>
      <w:r w:rsidR="00E539F1">
        <w:rPr>
          <w:rFonts w:ascii="Arial" w:hAnsi="Arial" w:cs="Arial"/>
          <w:b/>
          <w:lang w:val="en-GB"/>
        </w:rPr>
        <w:t>Athe</w:t>
      </w:r>
      <w:r w:rsidR="003A1850" w:rsidRPr="00A2249D">
        <w:rPr>
          <w:rFonts w:ascii="Arial" w:hAnsi="Arial" w:cs="Arial"/>
          <w:b/>
          <w:lang w:val="en-GB"/>
        </w:rPr>
        <w:t>na SKOULARIKI</w:t>
      </w:r>
      <w:r w:rsidR="003A1850" w:rsidRPr="00A2249D">
        <w:rPr>
          <w:rFonts w:ascii="Arial" w:hAnsi="Arial" w:cs="Arial"/>
          <w:lang w:val="en-GB"/>
        </w:rPr>
        <w:t xml:space="preserve">, </w:t>
      </w:r>
      <w:r w:rsidR="00A2249D" w:rsidRPr="00A2249D">
        <w:rPr>
          <w:rFonts w:ascii="Arial" w:eastAsia="Times New Roman" w:hAnsi="Arial" w:cs="Arial"/>
          <w:lang w:val="en-GB"/>
        </w:rPr>
        <w:t xml:space="preserve">The </w:t>
      </w:r>
      <w:r w:rsidR="00A2249D" w:rsidRPr="00A2249D">
        <w:rPr>
          <w:rFonts w:ascii="Arial" w:eastAsia="Times New Roman" w:hAnsi="Arial" w:cs="Arial"/>
          <w:i/>
          <w:lang w:val="en-GB"/>
        </w:rPr>
        <w:t>Enlightenment deficit</w:t>
      </w:r>
      <w:r w:rsidR="003A1850" w:rsidRPr="00A2249D">
        <w:rPr>
          <w:rFonts w:ascii="Arial" w:eastAsia="Times New Roman" w:hAnsi="Arial" w:cs="Arial"/>
          <w:lang w:val="en-GB"/>
        </w:rPr>
        <w:t>: Genealogy and transformation of cultu</w:t>
      </w:r>
      <w:r w:rsidR="00A2249D" w:rsidRPr="00A2249D">
        <w:rPr>
          <w:rFonts w:ascii="Arial" w:eastAsia="Times New Roman" w:hAnsi="Arial" w:cs="Arial"/>
          <w:lang w:val="en-GB"/>
        </w:rPr>
        <w:t xml:space="preserve">ral explanations for the Greek </w:t>
      </w:r>
      <w:r w:rsidR="00A2249D" w:rsidRPr="00A2249D">
        <w:rPr>
          <w:rFonts w:ascii="Arial" w:eastAsia="Times New Roman" w:hAnsi="Arial" w:cs="Arial"/>
          <w:i/>
          <w:lang w:val="en-GB"/>
        </w:rPr>
        <w:t>backwardness</w:t>
      </w:r>
    </w:p>
    <w:p w14:paraId="0FBE6329" w14:textId="45521743" w:rsidR="00C14440" w:rsidRPr="00C14440" w:rsidRDefault="00CB1CEC" w:rsidP="00C14440">
      <w:pPr>
        <w:spacing w:after="0"/>
        <w:ind w:left="1413" w:right="-567" w:hanging="1980"/>
        <w:rPr>
          <w:rFonts w:ascii="Arial" w:hAnsi="Arial" w:cs="Arial"/>
          <w:bCs/>
        </w:rPr>
      </w:pPr>
      <w:r w:rsidRPr="00C14440">
        <w:rPr>
          <w:rFonts w:ascii="Arial" w:eastAsia="Times New Roman" w:hAnsi="Arial" w:cs="Arial"/>
          <w:bCs/>
          <w:lang w:eastAsia="fr-FR"/>
        </w:rPr>
        <w:t xml:space="preserve">11h40-12h </w:t>
      </w:r>
      <w:r w:rsidR="0068025E" w:rsidRPr="00C14440">
        <w:rPr>
          <w:rFonts w:ascii="Arial" w:eastAsia="Times New Roman" w:hAnsi="Arial" w:cs="Arial"/>
          <w:bCs/>
          <w:lang w:eastAsia="fr-FR"/>
        </w:rPr>
        <w:t xml:space="preserve">    </w:t>
      </w:r>
      <w:r w:rsidR="00C14440">
        <w:rPr>
          <w:rFonts w:ascii="Arial" w:eastAsia="Times New Roman" w:hAnsi="Arial" w:cs="Arial"/>
          <w:bCs/>
          <w:lang w:eastAsia="fr-FR"/>
        </w:rPr>
        <w:tab/>
      </w:r>
      <w:r w:rsidR="003A1850" w:rsidRPr="00C14440">
        <w:rPr>
          <w:rFonts w:ascii="Arial" w:hAnsi="Arial" w:cs="Arial"/>
          <w:b/>
          <w:bCs/>
        </w:rPr>
        <w:t>Anna KARAKATSOULI</w:t>
      </w:r>
      <w:r w:rsidR="003A1850" w:rsidRPr="00C14440">
        <w:rPr>
          <w:rFonts w:ascii="Arial" w:hAnsi="Arial" w:cs="Arial"/>
          <w:bCs/>
        </w:rPr>
        <w:t xml:space="preserve">, </w:t>
      </w:r>
      <w:r w:rsidR="00C14440" w:rsidRPr="00C14440">
        <w:rPr>
          <w:rFonts w:ascii="Arial" w:eastAsia="Times New Roman" w:hAnsi="Arial" w:cs="Arial"/>
          <w:lang w:eastAsia="fr-FR"/>
        </w:rPr>
        <w:t>La Guerre de l’Indépendance Grecque en tant que lutte anticoloniale : La pensée radicale de l’Abbé Dominique de Pradt</w:t>
      </w:r>
    </w:p>
    <w:p w14:paraId="716C57A3" w14:textId="4F26C842" w:rsidR="00CB1CEC" w:rsidRPr="0068025E" w:rsidRDefault="00CB1CEC" w:rsidP="00736238">
      <w:pPr>
        <w:spacing w:after="0"/>
        <w:ind w:left="1413" w:right="-567" w:hanging="1980"/>
        <w:rPr>
          <w:rFonts w:ascii="Arial" w:hAnsi="Arial" w:cs="Arial"/>
          <w:bCs/>
          <w:lang w:val="en-GB"/>
        </w:rPr>
      </w:pPr>
      <w:r w:rsidRPr="0068025E">
        <w:rPr>
          <w:rFonts w:ascii="Arial" w:hAnsi="Arial" w:cs="Arial"/>
          <w:bCs/>
          <w:lang w:val="en-GB"/>
        </w:rPr>
        <w:t xml:space="preserve">12h-12h20 </w:t>
      </w:r>
      <w:r w:rsidR="0068025E">
        <w:rPr>
          <w:rFonts w:ascii="Arial" w:hAnsi="Arial" w:cs="Arial"/>
          <w:bCs/>
          <w:lang w:val="en-GB"/>
        </w:rPr>
        <w:t xml:space="preserve">     </w:t>
      </w:r>
      <w:r w:rsidR="00736238">
        <w:rPr>
          <w:rFonts w:ascii="Arial" w:hAnsi="Arial" w:cs="Arial"/>
          <w:bCs/>
          <w:lang w:val="en-GB"/>
        </w:rPr>
        <w:tab/>
      </w:r>
      <w:r w:rsidRPr="00A2249D">
        <w:rPr>
          <w:rFonts w:ascii="Arial" w:hAnsi="Arial" w:cs="Arial"/>
          <w:b/>
          <w:lang w:val="en-GB"/>
        </w:rPr>
        <w:t>Elisabeth TSAKANIKA</w:t>
      </w:r>
      <w:r w:rsidRPr="00A2249D">
        <w:rPr>
          <w:rFonts w:ascii="Arial" w:hAnsi="Arial" w:cs="Arial"/>
          <w:lang w:val="en-GB"/>
        </w:rPr>
        <w:t>,</w:t>
      </w:r>
      <w:r w:rsidR="008B117B" w:rsidRPr="00A2249D">
        <w:rPr>
          <w:rFonts w:ascii="Arial" w:hAnsi="Arial" w:cs="Arial"/>
          <w:lang w:val="en-GB"/>
        </w:rPr>
        <w:t xml:space="preserve"> </w:t>
      </w:r>
      <w:r w:rsidR="008B117B" w:rsidRPr="00A2249D">
        <w:rPr>
          <w:rFonts w:ascii="Arial" w:hAnsi="Arial" w:cs="Arial"/>
          <w:i/>
          <w:lang w:val="en-US"/>
        </w:rPr>
        <w:t>Manouseia</w:t>
      </w:r>
      <w:r w:rsidRPr="00A2249D">
        <w:rPr>
          <w:rFonts w:ascii="Arial" w:hAnsi="Arial" w:cs="Arial"/>
          <w:lang w:val="en-US"/>
        </w:rPr>
        <w:t>: a debate on the libertinage of philosophy and historical research in the press of the othonian period</w:t>
      </w:r>
    </w:p>
    <w:p w14:paraId="451CD20E" w14:textId="2A945F9E" w:rsidR="003A1850" w:rsidRPr="0068025E" w:rsidRDefault="00736238" w:rsidP="00736238">
      <w:pPr>
        <w:spacing w:after="0"/>
        <w:ind w:left="-567" w:right="-567"/>
        <w:rPr>
          <w:rFonts w:ascii="Arial" w:hAnsi="Arial" w:cs="Arial"/>
          <w:color w:val="00B0F0"/>
        </w:rPr>
      </w:pPr>
      <w:r w:rsidRPr="00A2249D">
        <w:rPr>
          <w:rFonts w:ascii="Arial" w:hAnsi="Arial" w:cs="Arial"/>
          <w:bCs/>
        </w:rPr>
        <w:t xml:space="preserve">12h20-12h40  </w:t>
      </w:r>
      <w:r>
        <w:rPr>
          <w:rFonts w:ascii="Arial" w:hAnsi="Arial" w:cs="Arial"/>
          <w:color w:val="00B0F0"/>
        </w:rPr>
        <w:tab/>
      </w:r>
      <w:r w:rsidR="00CB1CEC" w:rsidRPr="00A2249D">
        <w:rPr>
          <w:rFonts w:ascii="Arial" w:hAnsi="Arial" w:cs="Arial"/>
          <w:bCs/>
        </w:rPr>
        <w:t xml:space="preserve">Discussion </w:t>
      </w:r>
    </w:p>
    <w:p w14:paraId="42021023" w14:textId="055AFFAD" w:rsidR="007E1279" w:rsidRPr="00A2249D" w:rsidRDefault="007E1279" w:rsidP="00CB1CEC">
      <w:pPr>
        <w:spacing w:after="0" w:line="240" w:lineRule="auto"/>
        <w:ind w:right="-567"/>
        <w:rPr>
          <w:rFonts w:ascii="Arial" w:hAnsi="Arial" w:cs="Arial"/>
        </w:rPr>
      </w:pPr>
    </w:p>
    <w:p w14:paraId="524D090C" w14:textId="4806ACF7" w:rsidR="00C55031" w:rsidRPr="00A2249D" w:rsidRDefault="00C55031" w:rsidP="00C55031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</w:rPr>
      </w:pPr>
      <w:r w:rsidRPr="00A2249D">
        <w:rPr>
          <w:rFonts w:ascii="Arial" w:hAnsi="Arial" w:cs="Arial"/>
          <w:b/>
          <w:bCs/>
        </w:rPr>
        <w:lastRenderedPageBreak/>
        <w:t>NATIONALISMES / COSMOPOLITISMES</w:t>
      </w:r>
    </w:p>
    <w:p w14:paraId="7C472816" w14:textId="67E06E23" w:rsidR="003A1850" w:rsidRPr="0068025E" w:rsidRDefault="00593C7E" w:rsidP="0090384A">
      <w:pPr>
        <w:spacing w:after="0" w:line="240" w:lineRule="auto"/>
        <w:ind w:left="-567" w:right="-567"/>
        <w:jc w:val="center"/>
        <w:rPr>
          <w:rFonts w:ascii="Arial" w:hAnsi="Arial" w:cs="Arial"/>
          <w:b/>
          <w:bCs/>
        </w:rPr>
      </w:pPr>
      <w:r w:rsidRPr="00A2249D">
        <w:rPr>
          <w:rFonts w:ascii="Arial" w:hAnsi="Arial" w:cs="Arial"/>
          <w:bCs/>
        </w:rPr>
        <w:t>Présidence :</w:t>
      </w:r>
      <w:r w:rsidR="003A1850" w:rsidRPr="0068025E">
        <w:rPr>
          <w:rFonts w:ascii="Arial" w:hAnsi="Arial" w:cs="Arial"/>
          <w:b/>
          <w:bCs/>
        </w:rPr>
        <w:t xml:space="preserve"> </w:t>
      </w:r>
      <w:r w:rsidR="00E539F1">
        <w:rPr>
          <w:rFonts w:ascii="Arial" w:hAnsi="Arial" w:cs="Arial"/>
        </w:rPr>
        <w:t>Niko</w:t>
      </w:r>
      <w:r w:rsidR="00846BE8" w:rsidRPr="00A2249D">
        <w:rPr>
          <w:rFonts w:ascii="Arial" w:hAnsi="Arial" w:cs="Arial"/>
        </w:rPr>
        <w:t>s SIGALAS</w:t>
      </w:r>
    </w:p>
    <w:p w14:paraId="67ED35B0" w14:textId="1924FE67" w:rsidR="00B43E01" w:rsidRPr="0068025E" w:rsidRDefault="00827870" w:rsidP="0090384A">
      <w:pPr>
        <w:spacing w:after="0" w:line="240" w:lineRule="auto"/>
        <w:ind w:left="-567" w:right="-567"/>
        <w:rPr>
          <w:rFonts w:ascii="Arial" w:hAnsi="Arial" w:cs="Arial"/>
          <w:bCs/>
        </w:rPr>
      </w:pPr>
      <w:r w:rsidRPr="00A2249D">
        <w:rPr>
          <w:rFonts w:ascii="Arial" w:hAnsi="Arial" w:cs="Arial"/>
        </w:rPr>
        <w:t>15h30</w:t>
      </w:r>
      <w:r w:rsidR="00CB1CEC" w:rsidRPr="00A2249D">
        <w:rPr>
          <w:rFonts w:ascii="Arial" w:hAnsi="Arial" w:cs="Arial"/>
        </w:rPr>
        <w:t>-15h50</w:t>
      </w:r>
      <w:r w:rsidR="007453CF" w:rsidRPr="00A2249D">
        <w:rPr>
          <w:rFonts w:ascii="Arial" w:hAnsi="Arial" w:cs="Arial"/>
        </w:rPr>
        <w:t xml:space="preserve"> </w:t>
      </w:r>
      <w:r w:rsidR="00736238">
        <w:rPr>
          <w:rFonts w:ascii="Arial" w:hAnsi="Arial" w:cs="Arial"/>
        </w:rPr>
        <w:tab/>
      </w:r>
      <w:r w:rsidR="00C55031" w:rsidRPr="0068025E">
        <w:rPr>
          <w:rFonts w:ascii="Arial" w:hAnsi="Arial" w:cs="Arial"/>
          <w:b/>
          <w:bCs/>
        </w:rPr>
        <w:t>Nenad NIKOLIC</w:t>
      </w:r>
      <w:r w:rsidR="00C55031" w:rsidRPr="0068025E">
        <w:rPr>
          <w:rFonts w:ascii="Arial" w:eastAsia="Times New Roman" w:hAnsi="Arial" w:cs="Arial"/>
          <w:i/>
          <w:color w:val="000000"/>
          <w:lang w:eastAsia="ro-RO"/>
        </w:rPr>
        <w:t xml:space="preserve">, </w:t>
      </w:r>
      <w:r w:rsidR="00C55031" w:rsidRPr="0068025E">
        <w:rPr>
          <w:rFonts w:ascii="Arial" w:hAnsi="Arial" w:cs="Arial"/>
        </w:rPr>
        <w:t>Dositej Obradovi</w:t>
      </w:r>
      <w:r w:rsidR="00C55031" w:rsidRPr="00A2249D">
        <w:rPr>
          <w:rFonts w:ascii="Arial" w:hAnsi="Arial" w:cs="Arial"/>
          <w:lang w:val="hr-HR"/>
        </w:rPr>
        <w:t xml:space="preserve">ć – </w:t>
      </w:r>
      <w:r w:rsidR="00C55031" w:rsidRPr="0068025E">
        <w:rPr>
          <w:rFonts w:ascii="Arial" w:hAnsi="Arial" w:cs="Arial"/>
        </w:rPr>
        <w:t>universalism and patriotism</w:t>
      </w:r>
    </w:p>
    <w:p w14:paraId="39C1358D" w14:textId="3B406C44" w:rsidR="007F1F18" w:rsidRPr="00A2249D" w:rsidRDefault="00CB1CEC" w:rsidP="007F1F18">
      <w:pPr>
        <w:spacing w:after="0" w:line="240" w:lineRule="auto"/>
        <w:ind w:left="-567" w:right="-567"/>
        <w:rPr>
          <w:rFonts w:ascii="Arial" w:hAnsi="Arial" w:cs="Arial"/>
        </w:rPr>
      </w:pPr>
      <w:r w:rsidRPr="00A2249D">
        <w:rPr>
          <w:rFonts w:ascii="Arial" w:hAnsi="Arial" w:cs="Arial"/>
          <w:color w:val="000000"/>
          <w:shd w:val="clear" w:color="auto" w:fill="FFFFFF"/>
        </w:rPr>
        <w:t>15h50-16h10</w:t>
      </w:r>
      <w:r w:rsidRPr="00A2249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736238">
        <w:rPr>
          <w:rFonts w:ascii="Arial" w:hAnsi="Arial" w:cs="Arial"/>
          <w:b/>
          <w:color w:val="000000"/>
          <w:shd w:val="clear" w:color="auto" w:fill="FFFFFF"/>
        </w:rPr>
        <w:tab/>
      </w:r>
      <w:r w:rsidR="00C55031" w:rsidRPr="00A2249D">
        <w:rPr>
          <w:rFonts w:ascii="Arial" w:hAnsi="Arial" w:cs="Arial"/>
          <w:b/>
          <w:color w:val="000000"/>
          <w:shd w:val="clear" w:color="auto" w:fill="FFFFFF"/>
        </w:rPr>
        <w:t>Raïa ZAIMOVA</w:t>
      </w:r>
      <w:r w:rsidR="00C55031" w:rsidRPr="00A2249D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C55031" w:rsidRPr="00A2249D">
        <w:rPr>
          <w:rFonts w:ascii="Arial" w:hAnsi="Arial" w:cs="Arial"/>
        </w:rPr>
        <w:t>Un savant bulgare entre le national et l’Europe des Lumières</w:t>
      </w:r>
      <w:r w:rsidR="00C55031" w:rsidRPr="00A2249D">
        <w:rPr>
          <w:rFonts w:ascii="Arial" w:hAnsi="Arial" w:cs="Arial"/>
          <w:b/>
          <w:bCs/>
        </w:rPr>
        <w:t xml:space="preserve"> </w:t>
      </w:r>
    </w:p>
    <w:p w14:paraId="5EC5689B" w14:textId="071396C2" w:rsidR="00EB35A7" w:rsidRPr="00A2249D" w:rsidRDefault="00CB1CEC" w:rsidP="00736238">
      <w:pPr>
        <w:spacing w:after="0" w:line="240" w:lineRule="auto"/>
        <w:ind w:left="1413" w:right="-567" w:hanging="1980"/>
        <w:rPr>
          <w:rFonts w:ascii="Arial" w:eastAsia="Times New Roman" w:hAnsi="Arial" w:cs="Arial"/>
          <w:color w:val="000000"/>
          <w:lang w:eastAsia="ro-RO"/>
        </w:rPr>
      </w:pPr>
      <w:r w:rsidRPr="00A2249D">
        <w:rPr>
          <w:rFonts w:ascii="Arial" w:hAnsi="Arial" w:cs="Arial"/>
          <w:color w:val="000000"/>
          <w:shd w:val="clear" w:color="auto" w:fill="FFFFFF"/>
        </w:rPr>
        <w:t>16h10-16h30</w:t>
      </w:r>
      <w:r w:rsidR="0090384A" w:rsidRPr="00A2249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36238">
        <w:rPr>
          <w:rFonts w:ascii="Arial" w:hAnsi="Arial" w:cs="Arial"/>
          <w:color w:val="000000"/>
          <w:shd w:val="clear" w:color="auto" w:fill="FFFFFF"/>
        </w:rPr>
        <w:tab/>
      </w:r>
      <w:r w:rsidR="00736238">
        <w:rPr>
          <w:rFonts w:ascii="Arial" w:hAnsi="Arial" w:cs="Arial"/>
          <w:color w:val="000000"/>
          <w:shd w:val="clear" w:color="auto" w:fill="FFFFFF"/>
        </w:rPr>
        <w:tab/>
      </w:r>
      <w:r w:rsidR="00262E1E">
        <w:rPr>
          <w:rFonts w:ascii="Arial" w:hAnsi="Arial" w:cs="Arial"/>
          <w:b/>
          <w:bCs/>
        </w:rPr>
        <w:t>Marilis</w:t>
      </w:r>
      <w:r w:rsidR="00C55031" w:rsidRPr="00A2249D">
        <w:rPr>
          <w:rFonts w:ascii="Arial" w:hAnsi="Arial" w:cs="Arial"/>
          <w:b/>
          <w:bCs/>
        </w:rPr>
        <w:t>a MITSOU</w:t>
      </w:r>
      <w:r w:rsidR="00C55031" w:rsidRPr="00A2249D">
        <w:rPr>
          <w:rFonts w:ascii="Arial" w:hAnsi="Arial" w:cs="Arial"/>
          <w:bCs/>
          <w:i/>
        </w:rPr>
        <w:t xml:space="preserve">, </w:t>
      </w:r>
      <w:r w:rsidR="00C55031" w:rsidRPr="00A2249D">
        <w:rPr>
          <w:rFonts w:ascii="Arial" w:hAnsi="Arial" w:cs="Arial"/>
        </w:rPr>
        <w:t>Aspects du cosmopolitisme dans les Lumières grecques du XIX</w:t>
      </w:r>
      <w:r w:rsidR="00C55031" w:rsidRPr="00A2249D">
        <w:rPr>
          <w:rFonts w:ascii="Arial" w:hAnsi="Arial" w:cs="Arial"/>
          <w:vertAlign w:val="superscript"/>
        </w:rPr>
        <w:t>e</w:t>
      </w:r>
      <w:r w:rsidR="00C55031" w:rsidRPr="00A2249D">
        <w:rPr>
          <w:rFonts w:ascii="Arial" w:hAnsi="Arial" w:cs="Arial"/>
        </w:rPr>
        <w:t xml:space="preserve"> siècle</w:t>
      </w:r>
      <w:r w:rsidR="00C55031" w:rsidRPr="00A2249D">
        <w:rPr>
          <w:rFonts w:ascii="Arial" w:hAnsi="Arial" w:cs="Arial"/>
          <w:b/>
        </w:rPr>
        <w:t xml:space="preserve"> </w:t>
      </w:r>
    </w:p>
    <w:p w14:paraId="1E5E0664" w14:textId="1B83F043" w:rsidR="003A1850" w:rsidRPr="0068025E" w:rsidRDefault="00CB1CEC" w:rsidP="00736238">
      <w:pPr>
        <w:spacing w:after="0" w:line="240" w:lineRule="auto"/>
        <w:ind w:left="1413" w:right="-567" w:hanging="1980"/>
        <w:rPr>
          <w:rFonts w:ascii="Arial" w:hAnsi="Arial" w:cs="Arial"/>
          <w:lang w:val="en-GB"/>
        </w:rPr>
      </w:pPr>
      <w:r w:rsidRPr="00736238">
        <w:rPr>
          <w:rFonts w:ascii="Arial" w:hAnsi="Arial" w:cs="Arial"/>
          <w:lang w:val="en-GB"/>
        </w:rPr>
        <w:t>16h30-16h</w:t>
      </w:r>
      <w:r w:rsidR="0090384A" w:rsidRPr="00736238">
        <w:rPr>
          <w:rFonts w:ascii="Arial" w:hAnsi="Arial" w:cs="Arial"/>
          <w:lang w:val="en-GB"/>
        </w:rPr>
        <w:t>5</w:t>
      </w:r>
      <w:r w:rsidRPr="00736238">
        <w:rPr>
          <w:rFonts w:ascii="Arial" w:hAnsi="Arial" w:cs="Arial"/>
          <w:lang w:val="en-GB"/>
        </w:rPr>
        <w:t>0</w:t>
      </w:r>
      <w:r w:rsidR="0090384A" w:rsidRPr="00736238">
        <w:rPr>
          <w:rFonts w:ascii="Arial" w:hAnsi="Arial" w:cs="Arial"/>
          <w:lang w:val="en-GB"/>
        </w:rPr>
        <w:t xml:space="preserve"> </w:t>
      </w:r>
      <w:r w:rsidR="00736238" w:rsidRPr="00736238">
        <w:rPr>
          <w:rFonts w:ascii="Arial" w:hAnsi="Arial" w:cs="Arial"/>
          <w:lang w:val="en-GB"/>
        </w:rPr>
        <w:tab/>
      </w:r>
      <w:r w:rsidR="00736238">
        <w:rPr>
          <w:rFonts w:ascii="Arial" w:hAnsi="Arial" w:cs="Arial"/>
          <w:lang w:val="en-GB"/>
        </w:rPr>
        <w:tab/>
      </w:r>
      <w:r w:rsidR="003A1850" w:rsidRPr="00736238">
        <w:rPr>
          <w:rFonts w:ascii="Arial" w:hAnsi="Arial" w:cs="Arial"/>
          <w:b/>
          <w:lang w:val="en-GB"/>
        </w:rPr>
        <w:t>Alexandra SFOINI</w:t>
      </w:r>
      <w:r w:rsidR="003A1850" w:rsidRPr="00A2249D">
        <w:rPr>
          <w:rFonts w:ascii="Arial" w:hAnsi="Arial" w:cs="Arial"/>
          <w:b/>
          <w:lang w:val="en-US"/>
        </w:rPr>
        <w:t>-Sophia MATHAIOU</w:t>
      </w:r>
      <w:r w:rsidR="003A1850" w:rsidRPr="00A2249D">
        <w:rPr>
          <w:rFonts w:ascii="Arial" w:hAnsi="Arial" w:cs="Arial"/>
          <w:lang w:val="en-US"/>
        </w:rPr>
        <w:t xml:space="preserve">, </w:t>
      </w:r>
      <w:r w:rsidR="003A1850" w:rsidRPr="00A2249D">
        <w:rPr>
          <w:rFonts w:ascii="Arial" w:hAnsi="Arial" w:cs="Arial"/>
          <w:lang w:val="en-US" w:bidi="en-US"/>
        </w:rPr>
        <w:t>Cosmopolitanism in the Greek context (18th-19th centuries): the impact of the Enlightenment</w:t>
      </w:r>
    </w:p>
    <w:p w14:paraId="75157A48" w14:textId="2FA4FFCD" w:rsidR="003A1850" w:rsidRPr="00987ABA" w:rsidRDefault="00CB1CEC" w:rsidP="007F1F18">
      <w:pPr>
        <w:spacing w:after="0" w:line="240" w:lineRule="auto"/>
        <w:ind w:left="-567" w:right="-567"/>
        <w:rPr>
          <w:rFonts w:ascii="Arial" w:hAnsi="Arial" w:cs="Arial"/>
          <w:lang w:val="en-GB"/>
        </w:rPr>
      </w:pPr>
      <w:r w:rsidRPr="00987ABA">
        <w:rPr>
          <w:rFonts w:ascii="Arial" w:hAnsi="Arial" w:cs="Arial"/>
          <w:lang w:val="en-GB"/>
        </w:rPr>
        <w:t xml:space="preserve">16h50-17h10 </w:t>
      </w:r>
      <w:r w:rsidR="00736238" w:rsidRPr="00987ABA">
        <w:rPr>
          <w:rFonts w:ascii="Arial" w:hAnsi="Arial" w:cs="Arial"/>
          <w:lang w:val="en-GB"/>
        </w:rPr>
        <w:tab/>
      </w:r>
      <w:r w:rsidR="002471DA" w:rsidRPr="00987ABA">
        <w:rPr>
          <w:rFonts w:ascii="Arial" w:hAnsi="Arial" w:cs="Arial"/>
          <w:lang w:val="en-GB"/>
        </w:rPr>
        <w:t xml:space="preserve">Discussion </w:t>
      </w:r>
    </w:p>
    <w:p w14:paraId="37E2BE6E" w14:textId="67F61D8F" w:rsidR="00CB1CEC" w:rsidRPr="00A00C5F" w:rsidRDefault="00CB1CEC" w:rsidP="003A1850">
      <w:pPr>
        <w:spacing w:after="0" w:line="240" w:lineRule="auto"/>
        <w:ind w:left="-567" w:right="-567"/>
        <w:rPr>
          <w:rFonts w:ascii="Arial" w:hAnsi="Arial" w:cs="Arial"/>
          <w:lang w:val="en-GB"/>
        </w:rPr>
      </w:pPr>
      <w:r w:rsidRPr="00987ABA">
        <w:rPr>
          <w:rFonts w:ascii="Arial" w:hAnsi="Arial" w:cs="Arial"/>
          <w:lang w:val="en-GB"/>
        </w:rPr>
        <w:t xml:space="preserve">17h10-17h30 </w:t>
      </w:r>
      <w:r w:rsidR="00736238" w:rsidRPr="00987ABA">
        <w:rPr>
          <w:rFonts w:ascii="Arial" w:hAnsi="Arial" w:cs="Arial"/>
          <w:lang w:val="en-GB"/>
        </w:rPr>
        <w:tab/>
      </w:r>
      <w:r w:rsidRPr="00987ABA">
        <w:rPr>
          <w:rFonts w:ascii="Arial" w:hAnsi="Arial" w:cs="Arial"/>
          <w:lang w:val="en-GB"/>
        </w:rPr>
        <w:t>Pause</w:t>
      </w:r>
    </w:p>
    <w:p w14:paraId="7261AE45" w14:textId="48FD52A1" w:rsidR="00CB1CEC" w:rsidRPr="00A2249D" w:rsidRDefault="00CB1CEC" w:rsidP="00CB1CEC">
      <w:pPr>
        <w:spacing w:after="0" w:line="240" w:lineRule="auto"/>
        <w:ind w:left="-567" w:right="-567"/>
        <w:jc w:val="center"/>
        <w:rPr>
          <w:rFonts w:ascii="Arial" w:hAnsi="Arial" w:cs="Arial"/>
        </w:rPr>
      </w:pPr>
      <w:r w:rsidRPr="00A2249D">
        <w:rPr>
          <w:rFonts w:ascii="Arial" w:hAnsi="Arial" w:cs="Arial"/>
        </w:rPr>
        <w:t>Présidence :</w:t>
      </w:r>
      <w:r w:rsidR="004A3651" w:rsidRPr="00A2249D">
        <w:rPr>
          <w:rFonts w:ascii="Arial" w:hAnsi="Arial" w:cs="Arial"/>
        </w:rPr>
        <w:t xml:space="preserve"> Franck SALAÜN </w:t>
      </w:r>
    </w:p>
    <w:p w14:paraId="22440D0F" w14:textId="67D8D8BB" w:rsidR="003A1850" w:rsidRPr="00A2249D" w:rsidRDefault="00CB1CEC" w:rsidP="003A1850">
      <w:pPr>
        <w:spacing w:after="0" w:line="240" w:lineRule="auto"/>
        <w:ind w:left="-567" w:right="-567"/>
        <w:rPr>
          <w:rFonts w:ascii="Arial" w:hAnsi="Arial" w:cs="Arial"/>
        </w:rPr>
      </w:pPr>
      <w:r w:rsidRPr="00A2249D">
        <w:rPr>
          <w:rFonts w:ascii="Arial" w:hAnsi="Arial" w:cs="Arial"/>
        </w:rPr>
        <w:t>17h30-17h5</w:t>
      </w:r>
      <w:r w:rsidR="002471DA" w:rsidRPr="00A2249D">
        <w:rPr>
          <w:rFonts w:ascii="Arial" w:hAnsi="Arial" w:cs="Arial"/>
        </w:rPr>
        <w:t xml:space="preserve">0 </w:t>
      </w:r>
      <w:r w:rsidR="00736238">
        <w:rPr>
          <w:rFonts w:ascii="Arial" w:hAnsi="Arial" w:cs="Arial"/>
        </w:rPr>
        <w:tab/>
      </w:r>
      <w:r w:rsidR="003A1850" w:rsidRPr="00A2249D">
        <w:rPr>
          <w:rFonts w:ascii="Arial" w:hAnsi="Arial" w:cs="Arial"/>
          <w:b/>
        </w:rPr>
        <w:t>Alexis KALOKERINOS</w:t>
      </w:r>
      <w:r w:rsidR="003A1850" w:rsidRPr="00A2249D">
        <w:rPr>
          <w:rFonts w:ascii="Arial" w:hAnsi="Arial" w:cs="Arial"/>
        </w:rPr>
        <w:t>, Coray : Quelles Lumières pour les Grecs ?</w:t>
      </w:r>
    </w:p>
    <w:p w14:paraId="65255E8C" w14:textId="531375E3" w:rsidR="003A1850" w:rsidRPr="00A2249D" w:rsidRDefault="00CB1CEC" w:rsidP="00736238">
      <w:pPr>
        <w:spacing w:after="0" w:line="240" w:lineRule="auto"/>
        <w:ind w:left="1413" w:right="-567" w:hanging="1980"/>
        <w:rPr>
          <w:rFonts w:ascii="Arial" w:hAnsi="Arial" w:cs="Arial"/>
        </w:rPr>
      </w:pPr>
      <w:r w:rsidRPr="00A2249D">
        <w:rPr>
          <w:rFonts w:ascii="Arial" w:hAnsi="Arial" w:cs="Arial"/>
        </w:rPr>
        <w:t>17h50-18h1</w:t>
      </w:r>
      <w:r w:rsidR="00EB35A7" w:rsidRPr="00A2249D">
        <w:rPr>
          <w:rFonts w:ascii="Arial" w:hAnsi="Arial" w:cs="Arial"/>
        </w:rPr>
        <w:t>0</w:t>
      </w:r>
      <w:r w:rsidR="00C55031" w:rsidRPr="00A2249D">
        <w:rPr>
          <w:rFonts w:ascii="Arial" w:hAnsi="Arial" w:cs="Arial"/>
          <w:b/>
        </w:rPr>
        <w:t xml:space="preserve"> </w:t>
      </w:r>
      <w:r w:rsidR="00736238">
        <w:rPr>
          <w:rFonts w:ascii="Arial" w:hAnsi="Arial" w:cs="Arial"/>
          <w:b/>
        </w:rPr>
        <w:tab/>
      </w:r>
      <w:r w:rsidR="00736238">
        <w:rPr>
          <w:rFonts w:ascii="Arial" w:hAnsi="Arial" w:cs="Arial"/>
          <w:b/>
        </w:rPr>
        <w:tab/>
      </w:r>
      <w:r w:rsidR="003A1850" w:rsidRPr="00A2249D">
        <w:rPr>
          <w:rFonts w:ascii="Arial" w:hAnsi="Arial" w:cs="Arial"/>
          <w:b/>
        </w:rPr>
        <w:t>Nicolas PITSOS</w:t>
      </w:r>
      <w:r w:rsidR="003A1850" w:rsidRPr="00A2249D">
        <w:rPr>
          <w:rFonts w:ascii="Arial" w:hAnsi="Arial" w:cs="Arial"/>
        </w:rPr>
        <w:t>, Usag</w:t>
      </w:r>
      <w:r w:rsidR="00A2249D" w:rsidRPr="00A2249D">
        <w:rPr>
          <w:rFonts w:ascii="Arial" w:hAnsi="Arial" w:cs="Arial"/>
        </w:rPr>
        <w:t xml:space="preserve">es et perceptions des </w:t>
      </w:r>
      <w:r w:rsidR="00A2249D" w:rsidRPr="00A2249D">
        <w:rPr>
          <w:rFonts w:ascii="Arial" w:hAnsi="Arial" w:cs="Arial"/>
          <w:i/>
        </w:rPr>
        <w:t>Lumières néo-helléniques</w:t>
      </w:r>
      <w:r w:rsidR="003A1850" w:rsidRPr="00A2249D">
        <w:rPr>
          <w:rFonts w:ascii="Arial" w:hAnsi="Arial" w:cs="Arial"/>
        </w:rPr>
        <w:t xml:space="preserve"> au sein de l’historiographie grecque dans la deuxième moitié du XX</w:t>
      </w:r>
      <w:r w:rsidR="003A1850" w:rsidRPr="00A2249D">
        <w:rPr>
          <w:rFonts w:ascii="Arial" w:hAnsi="Arial" w:cs="Arial"/>
          <w:vertAlign w:val="superscript"/>
        </w:rPr>
        <w:t>e</w:t>
      </w:r>
      <w:r w:rsidR="003A1850" w:rsidRPr="00A2249D">
        <w:rPr>
          <w:rFonts w:ascii="Arial" w:hAnsi="Arial" w:cs="Arial"/>
        </w:rPr>
        <w:t xml:space="preserve"> siècle </w:t>
      </w:r>
    </w:p>
    <w:p w14:paraId="4BB6578C" w14:textId="513136BA" w:rsidR="003A1850" w:rsidRPr="00A2249D" w:rsidRDefault="00CB1CEC" w:rsidP="00736238">
      <w:pPr>
        <w:spacing w:after="0" w:line="240" w:lineRule="auto"/>
        <w:ind w:left="1413" w:right="-567" w:hanging="1980"/>
        <w:rPr>
          <w:rFonts w:ascii="Arial" w:hAnsi="Arial" w:cs="Arial"/>
        </w:rPr>
      </w:pPr>
      <w:r w:rsidRPr="00A2249D">
        <w:rPr>
          <w:rFonts w:ascii="Arial" w:hAnsi="Arial" w:cs="Arial"/>
        </w:rPr>
        <w:t>18h10-18h3</w:t>
      </w:r>
      <w:r w:rsidR="00EB35A7" w:rsidRPr="00A2249D">
        <w:rPr>
          <w:rFonts w:ascii="Arial" w:hAnsi="Arial" w:cs="Arial"/>
        </w:rPr>
        <w:t>0</w:t>
      </w:r>
      <w:r w:rsidR="00C55031" w:rsidRPr="00A2249D">
        <w:rPr>
          <w:rFonts w:ascii="Arial" w:hAnsi="Arial" w:cs="Arial"/>
          <w:b/>
        </w:rPr>
        <w:t xml:space="preserve"> </w:t>
      </w:r>
      <w:r w:rsidR="00736238">
        <w:rPr>
          <w:rFonts w:ascii="Arial" w:hAnsi="Arial" w:cs="Arial"/>
          <w:b/>
        </w:rPr>
        <w:tab/>
      </w:r>
      <w:r w:rsidR="00736238">
        <w:rPr>
          <w:rFonts w:ascii="Arial" w:hAnsi="Arial" w:cs="Arial"/>
          <w:b/>
        </w:rPr>
        <w:tab/>
      </w:r>
      <w:r w:rsidR="00C55031" w:rsidRPr="00A2249D">
        <w:rPr>
          <w:rFonts w:ascii="Arial" w:hAnsi="Arial" w:cs="Arial"/>
          <w:b/>
        </w:rPr>
        <w:t>Servane JOLLIVET</w:t>
      </w:r>
      <w:r w:rsidR="00C55031" w:rsidRPr="00A2249D">
        <w:rPr>
          <w:rFonts w:ascii="Arial" w:hAnsi="Arial" w:cs="Arial"/>
          <w:bCs/>
          <w:shd w:val="clear" w:color="auto" w:fill="FFFFFF"/>
        </w:rPr>
        <w:t xml:space="preserve">, </w:t>
      </w:r>
      <w:r w:rsidR="00C55031" w:rsidRPr="00A2249D">
        <w:rPr>
          <w:rFonts w:ascii="Arial" w:hAnsi="Arial" w:cs="Arial"/>
        </w:rPr>
        <w:t xml:space="preserve">L’enjeu d’une réinterprétation des Lumières grecques. </w:t>
      </w:r>
      <w:r w:rsidR="00C55031" w:rsidRPr="00736238">
        <w:rPr>
          <w:rFonts w:ascii="Arial" w:hAnsi="Arial" w:cs="Arial"/>
          <w:i/>
        </w:rPr>
        <w:t>Diaphotismos</w:t>
      </w:r>
      <w:r w:rsidR="00C55031" w:rsidRPr="00736238">
        <w:rPr>
          <w:rFonts w:ascii="Arial" w:hAnsi="Arial" w:cs="Arial"/>
        </w:rPr>
        <w:t xml:space="preserve"> et héllénicité</w:t>
      </w:r>
    </w:p>
    <w:p w14:paraId="4610F14A" w14:textId="1AA53DD4" w:rsidR="004A3651" w:rsidRPr="00A2249D" w:rsidRDefault="00CB1CEC" w:rsidP="004A3651">
      <w:pPr>
        <w:spacing w:after="0" w:line="240" w:lineRule="auto"/>
        <w:ind w:left="-567" w:right="-567"/>
        <w:rPr>
          <w:rFonts w:ascii="Arial" w:hAnsi="Arial" w:cs="Arial"/>
          <w:color w:val="FF0000"/>
          <w:sz w:val="144"/>
          <w:szCs w:val="144"/>
        </w:rPr>
      </w:pPr>
      <w:r w:rsidRPr="00A2249D">
        <w:rPr>
          <w:rFonts w:ascii="Arial" w:hAnsi="Arial" w:cs="Arial"/>
        </w:rPr>
        <w:t>18h30-18h50</w:t>
      </w:r>
      <w:r w:rsidR="00EB35A7" w:rsidRPr="00A2249D">
        <w:rPr>
          <w:rFonts w:ascii="Arial" w:hAnsi="Arial" w:cs="Arial"/>
        </w:rPr>
        <w:t xml:space="preserve"> </w:t>
      </w:r>
      <w:r w:rsidR="00736238">
        <w:rPr>
          <w:rFonts w:ascii="Arial" w:hAnsi="Arial" w:cs="Arial"/>
        </w:rPr>
        <w:tab/>
        <w:t>D</w:t>
      </w:r>
      <w:r w:rsidR="00EB35A7" w:rsidRPr="00A2249D">
        <w:rPr>
          <w:rFonts w:ascii="Arial" w:hAnsi="Arial" w:cs="Arial"/>
        </w:rPr>
        <w:t>iscussion</w:t>
      </w:r>
    </w:p>
    <w:p w14:paraId="586FE152" w14:textId="77777777" w:rsidR="007F1F18" w:rsidRPr="00A2249D" w:rsidRDefault="007F1F18" w:rsidP="004A3651">
      <w:pPr>
        <w:spacing w:after="0" w:line="240" w:lineRule="auto"/>
        <w:ind w:right="-567"/>
        <w:jc w:val="center"/>
        <w:rPr>
          <w:rFonts w:ascii="Arial" w:hAnsi="Arial" w:cs="Arial"/>
        </w:rPr>
      </w:pPr>
    </w:p>
    <w:p w14:paraId="254B1F7D" w14:textId="77777777" w:rsidR="00255C3C" w:rsidRPr="00A2249D" w:rsidRDefault="00255C3C">
      <w:pPr>
        <w:rPr>
          <w:rFonts w:ascii="Arial" w:hAnsi="Arial" w:cs="Arial"/>
        </w:rPr>
      </w:pPr>
    </w:p>
    <w:sectPr w:rsidR="00255C3C" w:rsidRPr="00A2249D" w:rsidSect="00D662D8">
      <w:pgSz w:w="11906" w:h="16838"/>
      <w:pgMar w:top="465" w:right="1417" w:bottom="88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C3D93" w14:textId="77777777" w:rsidR="00AD19D0" w:rsidRDefault="00AD19D0" w:rsidP="007E1279">
      <w:pPr>
        <w:spacing w:after="0" w:line="240" w:lineRule="auto"/>
      </w:pPr>
      <w:r>
        <w:separator/>
      </w:r>
    </w:p>
  </w:endnote>
  <w:endnote w:type="continuationSeparator" w:id="0">
    <w:p w14:paraId="28AB42E9" w14:textId="77777777" w:rsidR="00AD19D0" w:rsidRDefault="00AD19D0" w:rsidP="007E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229AB" w14:textId="77777777" w:rsidR="00AD19D0" w:rsidRDefault="00AD19D0" w:rsidP="007E1279">
      <w:pPr>
        <w:spacing w:after="0" w:line="240" w:lineRule="auto"/>
      </w:pPr>
      <w:r>
        <w:separator/>
      </w:r>
    </w:p>
  </w:footnote>
  <w:footnote w:type="continuationSeparator" w:id="0">
    <w:p w14:paraId="0539C7A6" w14:textId="77777777" w:rsidR="00AD19D0" w:rsidRDefault="00AD19D0" w:rsidP="007E1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67FE7"/>
    <w:multiLevelType w:val="hybridMultilevel"/>
    <w:tmpl w:val="5B8C78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45"/>
    <w:rsid w:val="000145D3"/>
    <w:rsid w:val="00025021"/>
    <w:rsid w:val="00052546"/>
    <w:rsid w:val="00055A93"/>
    <w:rsid w:val="00057552"/>
    <w:rsid w:val="000662F2"/>
    <w:rsid w:val="00071FF9"/>
    <w:rsid w:val="00072CBC"/>
    <w:rsid w:val="00083C53"/>
    <w:rsid w:val="00093B18"/>
    <w:rsid w:val="00093D55"/>
    <w:rsid w:val="000B0716"/>
    <w:rsid w:val="000B6AC6"/>
    <w:rsid w:val="000C027E"/>
    <w:rsid w:val="000D0536"/>
    <w:rsid w:val="000D430C"/>
    <w:rsid w:val="000E7173"/>
    <w:rsid w:val="000F29C4"/>
    <w:rsid w:val="000F2DDF"/>
    <w:rsid w:val="000F7C27"/>
    <w:rsid w:val="00103BFF"/>
    <w:rsid w:val="00114DCA"/>
    <w:rsid w:val="00117C4A"/>
    <w:rsid w:val="001249B5"/>
    <w:rsid w:val="00137E19"/>
    <w:rsid w:val="001413A7"/>
    <w:rsid w:val="00141C2C"/>
    <w:rsid w:val="001807D2"/>
    <w:rsid w:val="0018487E"/>
    <w:rsid w:val="00185E5B"/>
    <w:rsid w:val="0019006D"/>
    <w:rsid w:val="0019436D"/>
    <w:rsid w:val="001A122E"/>
    <w:rsid w:val="001B010D"/>
    <w:rsid w:val="001B516D"/>
    <w:rsid w:val="001B5C92"/>
    <w:rsid w:val="001B75B9"/>
    <w:rsid w:val="001D57E1"/>
    <w:rsid w:val="001E295D"/>
    <w:rsid w:val="001F5FBB"/>
    <w:rsid w:val="0022469C"/>
    <w:rsid w:val="002312AA"/>
    <w:rsid w:val="00235C73"/>
    <w:rsid w:val="002471DA"/>
    <w:rsid w:val="0025451C"/>
    <w:rsid w:val="00255C3C"/>
    <w:rsid w:val="0025610F"/>
    <w:rsid w:val="00262E1E"/>
    <w:rsid w:val="00271209"/>
    <w:rsid w:val="002801A8"/>
    <w:rsid w:val="0028735F"/>
    <w:rsid w:val="0028756B"/>
    <w:rsid w:val="002911FF"/>
    <w:rsid w:val="002A29BD"/>
    <w:rsid w:val="002A5C0B"/>
    <w:rsid w:val="002B26E8"/>
    <w:rsid w:val="002B36F1"/>
    <w:rsid w:val="002C1DBA"/>
    <w:rsid w:val="002C3964"/>
    <w:rsid w:val="002C5D70"/>
    <w:rsid w:val="002D2A8E"/>
    <w:rsid w:val="002E24C3"/>
    <w:rsid w:val="002E765E"/>
    <w:rsid w:val="002F7676"/>
    <w:rsid w:val="003048D8"/>
    <w:rsid w:val="00317B11"/>
    <w:rsid w:val="0032349B"/>
    <w:rsid w:val="0033496E"/>
    <w:rsid w:val="0033685B"/>
    <w:rsid w:val="003720CA"/>
    <w:rsid w:val="00372E13"/>
    <w:rsid w:val="003856AA"/>
    <w:rsid w:val="00395E34"/>
    <w:rsid w:val="00396D0B"/>
    <w:rsid w:val="003A1850"/>
    <w:rsid w:val="003A5C59"/>
    <w:rsid w:val="003B3792"/>
    <w:rsid w:val="003B6DD8"/>
    <w:rsid w:val="003F358F"/>
    <w:rsid w:val="003F7600"/>
    <w:rsid w:val="003F7E9B"/>
    <w:rsid w:val="00425F56"/>
    <w:rsid w:val="00430089"/>
    <w:rsid w:val="004300BC"/>
    <w:rsid w:val="00430103"/>
    <w:rsid w:val="00460FD2"/>
    <w:rsid w:val="00465E92"/>
    <w:rsid w:val="004678D1"/>
    <w:rsid w:val="00471ECC"/>
    <w:rsid w:val="00471F56"/>
    <w:rsid w:val="0048133B"/>
    <w:rsid w:val="004A24C0"/>
    <w:rsid w:val="004A3651"/>
    <w:rsid w:val="004A3862"/>
    <w:rsid w:val="004B5450"/>
    <w:rsid w:val="004C36EA"/>
    <w:rsid w:val="004C4F9E"/>
    <w:rsid w:val="004C6190"/>
    <w:rsid w:val="004D125D"/>
    <w:rsid w:val="004E3CAE"/>
    <w:rsid w:val="004F07F6"/>
    <w:rsid w:val="00500433"/>
    <w:rsid w:val="00511FCC"/>
    <w:rsid w:val="00512225"/>
    <w:rsid w:val="005129CF"/>
    <w:rsid w:val="0051422C"/>
    <w:rsid w:val="00532388"/>
    <w:rsid w:val="0055020E"/>
    <w:rsid w:val="00551A3F"/>
    <w:rsid w:val="00574AC9"/>
    <w:rsid w:val="005932C7"/>
    <w:rsid w:val="00593C7E"/>
    <w:rsid w:val="005A6C8C"/>
    <w:rsid w:val="005B116C"/>
    <w:rsid w:val="005C60B0"/>
    <w:rsid w:val="005D4022"/>
    <w:rsid w:val="005E5199"/>
    <w:rsid w:val="005E653E"/>
    <w:rsid w:val="005F137B"/>
    <w:rsid w:val="0060075D"/>
    <w:rsid w:val="00611B3C"/>
    <w:rsid w:val="006134B7"/>
    <w:rsid w:val="00616DCB"/>
    <w:rsid w:val="006236CC"/>
    <w:rsid w:val="006249F8"/>
    <w:rsid w:val="006306C1"/>
    <w:rsid w:val="00637BAC"/>
    <w:rsid w:val="0068025E"/>
    <w:rsid w:val="00681B14"/>
    <w:rsid w:val="00683D59"/>
    <w:rsid w:val="00686462"/>
    <w:rsid w:val="00696F8B"/>
    <w:rsid w:val="006A1E02"/>
    <w:rsid w:val="006B1821"/>
    <w:rsid w:val="006B2302"/>
    <w:rsid w:val="006C6B3C"/>
    <w:rsid w:val="006D1B83"/>
    <w:rsid w:val="006E4263"/>
    <w:rsid w:val="006F37C9"/>
    <w:rsid w:val="00721E4F"/>
    <w:rsid w:val="00736238"/>
    <w:rsid w:val="00742A46"/>
    <w:rsid w:val="007453CF"/>
    <w:rsid w:val="00750D45"/>
    <w:rsid w:val="00753E29"/>
    <w:rsid w:val="00782CDC"/>
    <w:rsid w:val="00787428"/>
    <w:rsid w:val="00797D3C"/>
    <w:rsid w:val="007A6FC0"/>
    <w:rsid w:val="007C4F93"/>
    <w:rsid w:val="007C63A6"/>
    <w:rsid w:val="007C7405"/>
    <w:rsid w:val="007D7DC4"/>
    <w:rsid w:val="007E1279"/>
    <w:rsid w:val="007E38D1"/>
    <w:rsid w:val="007E578A"/>
    <w:rsid w:val="007F0E01"/>
    <w:rsid w:val="007F1F18"/>
    <w:rsid w:val="007F2C02"/>
    <w:rsid w:val="007F51D7"/>
    <w:rsid w:val="00807078"/>
    <w:rsid w:val="00812B88"/>
    <w:rsid w:val="00822887"/>
    <w:rsid w:val="00827870"/>
    <w:rsid w:val="008354DE"/>
    <w:rsid w:val="008412EB"/>
    <w:rsid w:val="00845701"/>
    <w:rsid w:val="00846BE8"/>
    <w:rsid w:val="00852081"/>
    <w:rsid w:val="008629E2"/>
    <w:rsid w:val="00863BC8"/>
    <w:rsid w:val="0087690B"/>
    <w:rsid w:val="008A31C0"/>
    <w:rsid w:val="008B117B"/>
    <w:rsid w:val="008C3949"/>
    <w:rsid w:val="008D34D1"/>
    <w:rsid w:val="008D7A49"/>
    <w:rsid w:val="008E242E"/>
    <w:rsid w:val="008E6794"/>
    <w:rsid w:val="008F238F"/>
    <w:rsid w:val="0090384A"/>
    <w:rsid w:val="009175F8"/>
    <w:rsid w:val="00925981"/>
    <w:rsid w:val="00926049"/>
    <w:rsid w:val="009265A6"/>
    <w:rsid w:val="009317CD"/>
    <w:rsid w:val="00936741"/>
    <w:rsid w:val="0094550D"/>
    <w:rsid w:val="0094724B"/>
    <w:rsid w:val="00956838"/>
    <w:rsid w:val="009745EA"/>
    <w:rsid w:val="00974930"/>
    <w:rsid w:val="009801B7"/>
    <w:rsid w:val="009875CE"/>
    <w:rsid w:val="00987ABA"/>
    <w:rsid w:val="00994918"/>
    <w:rsid w:val="009A18D8"/>
    <w:rsid w:val="009A610E"/>
    <w:rsid w:val="009D5FB9"/>
    <w:rsid w:val="00A00672"/>
    <w:rsid w:val="00A00C5F"/>
    <w:rsid w:val="00A2249D"/>
    <w:rsid w:val="00A30214"/>
    <w:rsid w:val="00A332CF"/>
    <w:rsid w:val="00A34E24"/>
    <w:rsid w:val="00A413D9"/>
    <w:rsid w:val="00A51C46"/>
    <w:rsid w:val="00A75E8B"/>
    <w:rsid w:val="00A81014"/>
    <w:rsid w:val="00A82C31"/>
    <w:rsid w:val="00A871AD"/>
    <w:rsid w:val="00A91A75"/>
    <w:rsid w:val="00AA009B"/>
    <w:rsid w:val="00AA39B6"/>
    <w:rsid w:val="00AA5994"/>
    <w:rsid w:val="00AA5BE3"/>
    <w:rsid w:val="00AB536F"/>
    <w:rsid w:val="00AC05EF"/>
    <w:rsid w:val="00AD0F9B"/>
    <w:rsid w:val="00AD19D0"/>
    <w:rsid w:val="00AD2B2C"/>
    <w:rsid w:val="00AD7941"/>
    <w:rsid w:val="00AE7D0B"/>
    <w:rsid w:val="00AF3E7F"/>
    <w:rsid w:val="00AF4427"/>
    <w:rsid w:val="00B06F79"/>
    <w:rsid w:val="00B108C7"/>
    <w:rsid w:val="00B1324C"/>
    <w:rsid w:val="00B138D0"/>
    <w:rsid w:val="00B2037C"/>
    <w:rsid w:val="00B23897"/>
    <w:rsid w:val="00B31DAC"/>
    <w:rsid w:val="00B3528B"/>
    <w:rsid w:val="00B377D6"/>
    <w:rsid w:val="00B42656"/>
    <w:rsid w:val="00B436DC"/>
    <w:rsid w:val="00B43BFA"/>
    <w:rsid w:val="00B43E01"/>
    <w:rsid w:val="00B51F9D"/>
    <w:rsid w:val="00B76A8B"/>
    <w:rsid w:val="00B778B5"/>
    <w:rsid w:val="00B864BA"/>
    <w:rsid w:val="00B9693A"/>
    <w:rsid w:val="00BA493E"/>
    <w:rsid w:val="00BA7237"/>
    <w:rsid w:val="00BB6B1E"/>
    <w:rsid w:val="00BC229A"/>
    <w:rsid w:val="00BD149C"/>
    <w:rsid w:val="00BD2A5E"/>
    <w:rsid w:val="00BD3372"/>
    <w:rsid w:val="00BF1C1F"/>
    <w:rsid w:val="00C018A3"/>
    <w:rsid w:val="00C064FB"/>
    <w:rsid w:val="00C11E98"/>
    <w:rsid w:val="00C14440"/>
    <w:rsid w:val="00C15629"/>
    <w:rsid w:val="00C240E6"/>
    <w:rsid w:val="00C360E1"/>
    <w:rsid w:val="00C54A1A"/>
    <w:rsid w:val="00C55031"/>
    <w:rsid w:val="00C704AF"/>
    <w:rsid w:val="00C850C1"/>
    <w:rsid w:val="00C97FB4"/>
    <w:rsid w:val="00CA1712"/>
    <w:rsid w:val="00CB1CEC"/>
    <w:rsid w:val="00CB7C03"/>
    <w:rsid w:val="00CC6809"/>
    <w:rsid w:val="00CD49E0"/>
    <w:rsid w:val="00CD6A70"/>
    <w:rsid w:val="00CD73FA"/>
    <w:rsid w:val="00CE0654"/>
    <w:rsid w:val="00D27705"/>
    <w:rsid w:val="00D32961"/>
    <w:rsid w:val="00D41DAE"/>
    <w:rsid w:val="00D56A50"/>
    <w:rsid w:val="00D662D8"/>
    <w:rsid w:val="00D668DA"/>
    <w:rsid w:val="00D73BF2"/>
    <w:rsid w:val="00D74D75"/>
    <w:rsid w:val="00D85104"/>
    <w:rsid w:val="00D87E84"/>
    <w:rsid w:val="00D96533"/>
    <w:rsid w:val="00DA01BE"/>
    <w:rsid w:val="00DA0535"/>
    <w:rsid w:val="00DB1148"/>
    <w:rsid w:val="00DB7708"/>
    <w:rsid w:val="00DC5E18"/>
    <w:rsid w:val="00DD6CE1"/>
    <w:rsid w:val="00DE051B"/>
    <w:rsid w:val="00DE396E"/>
    <w:rsid w:val="00DE4BD1"/>
    <w:rsid w:val="00DF3819"/>
    <w:rsid w:val="00E0203C"/>
    <w:rsid w:val="00E037F9"/>
    <w:rsid w:val="00E13B4C"/>
    <w:rsid w:val="00E16030"/>
    <w:rsid w:val="00E24BA1"/>
    <w:rsid w:val="00E36A2A"/>
    <w:rsid w:val="00E40DD8"/>
    <w:rsid w:val="00E4343A"/>
    <w:rsid w:val="00E539F1"/>
    <w:rsid w:val="00E54E7E"/>
    <w:rsid w:val="00E569F9"/>
    <w:rsid w:val="00E837D8"/>
    <w:rsid w:val="00EA27AA"/>
    <w:rsid w:val="00EB35A7"/>
    <w:rsid w:val="00ED5F29"/>
    <w:rsid w:val="00EF6BD8"/>
    <w:rsid w:val="00F038C8"/>
    <w:rsid w:val="00F14A04"/>
    <w:rsid w:val="00F15FF3"/>
    <w:rsid w:val="00F50391"/>
    <w:rsid w:val="00F50AE7"/>
    <w:rsid w:val="00F51B95"/>
    <w:rsid w:val="00F5796A"/>
    <w:rsid w:val="00F628BC"/>
    <w:rsid w:val="00F67931"/>
    <w:rsid w:val="00F939A3"/>
    <w:rsid w:val="00F960A5"/>
    <w:rsid w:val="00FA5E04"/>
    <w:rsid w:val="00FA5F71"/>
    <w:rsid w:val="00FB71E9"/>
    <w:rsid w:val="00FC6209"/>
    <w:rsid w:val="00FD0B0B"/>
    <w:rsid w:val="00FD5935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C10F"/>
  <w15:chartTrackingRefBased/>
  <w15:docId w15:val="{3CC5B7DA-73F1-4000-B815-886FC20B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BD8"/>
    <w:pPr>
      <w:spacing w:line="256" w:lineRule="auto"/>
      <w:ind w:left="720"/>
      <w:contextualSpacing/>
    </w:pPr>
    <w:rPr>
      <w:lang w:val="el-GR"/>
    </w:rPr>
  </w:style>
  <w:style w:type="table" w:styleId="Grilledutableau">
    <w:name w:val="Table Grid"/>
    <w:basedOn w:val="TableauNormal"/>
    <w:uiPriority w:val="39"/>
    <w:rsid w:val="004A3862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A34E24"/>
  </w:style>
  <w:style w:type="paragraph" w:styleId="Textedebulles">
    <w:name w:val="Balloon Text"/>
    <w:basedOn w:val="Normal"/>
    <w:link w:val="TextedebullesCar"/>
    <w:uiPriority w:val="99"/>
    <w:semiHidden/>
    <w:unhideWhenUsed/>
    <w:rsid w:val="0009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B1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E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279"/>
  </w:style>
  <w:style w:type="paragraph" w:styleId="Pieddepage">
    <w:name w:val="footer"/>
    <w:basedOn w:val="Normal"/>
    <w:link w:val="PieddepageCar"/>
    <w:uiPriority w:val="99"/>
    <w:unhideWhenUsed/>
    <w:rsid w:val="007E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279"/>
  </w:style>
  <w:style w:type="paragraph" w:styleId="PrformatHTML">
    <w:name w:val="HTML Preformatted"/>
    <w:basedOn w:val="Normal"/>
    <w:link w:val="PrformatHTMLCar"/>
    <w:uiPriority w:val="99"/>
    <w:unhideWhenUsed/>
    <w:rsid w:val="00C1444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1444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0755-3B94-4488-91E0-8764A4D1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Avlami</dc:creator>
  <cp:keywords/>
  <dc:description/>
  <cp:lastModifiedBy>m</cp:lastModifiedBy>
  <cp:revision>3</cp:revision>
  <cp:lastPrinted>2018-04-17T09:08:00Z</cp:lastPrinted>
  <dcterms:created xsi:type="dcterms:W3CDTF">2018-04-17T09:08:00Z</dcterms:created>
  <dcterms:modified xsi:type="dcterms:W3CDTF">2018-04-17T09:11:00Z</dcterms:modified>
</cp:coreProperties>
</file>